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96B2" w14:textId="77777777" w:rsidR="00261864" w:rsidRPr="00261864" w:rsidRDefault="00261864" w:rsidP="006C5346">
      <w:pPr>
        <w:pStyle w:val="Geenafstand"/>
      </w:pPr>
    </w:p>
    <w:p w14:paraId="075B13CB" w14:textId="77777777" w:rsidR="00261864" w:rsidRPr="00261864" w:rsidRDefault="00261864" w:rsidP="00261864">
      <w:pPr>
        <w:pStyle w:val="Geenafstand"/>
        <w:jc w:val="center"/>
        <w:rPr>
          <w:rFonts w:ascii="Arial" w:hAnsi="Arial" w:cs="Arial"/>
          <w:b/>
          <w:bCs/>
          <w:sz w:val="48"/>
          <w:szCs w:val="48"/>
        </w:rPr>
      </w:pPr>
      <w:r w:rsidRPr="00261864">
        <w:rPr>
          <w:rFonts w:ascii="Arial" w:hAnsi="Arial" w:cs="Arial"/>
          <w:b/>
          <w:bCs/>
          <w:sz w:val="48"/>
          <w:szCs w:val="48"/>
        </w:rPr>
        <w:t>Projectplan fondsenwerving</w:t>
      </w:r>
    </w:p>
    <w:p w14:paraId="4C130027" w14:textId="77777777" w:rsidR="00261864" w:rsidRPr="00261864" w:rsidRDefault="00261864" w:rsidP="00261864">
      <w:pPr>
        <w:pStyle w:val="Geenafstand"/>
        <w:jc w:val="center"/>
        <w:rPr>
          <w:rFonts w:ascii="Arial" w:hAnsi="Arial" w:cs="Arial"/>
          <w:b/>
          <w:bCs/>
          <w:sz w:val="48"/>
          <w:szCs w:val="48"/>
        </w:rPr>
      </w:pPr>
      <w:r w:rsidRPr="00261864">
        <w:rPr>
          <w:rFonts w:ascii="Arial" w:hAnsi="Arial" w:cs="Arial"/>
          <w:b/>
          <w:bCs/>
          <w:sz w:val="48"/>
          <w:szCs w:val="48"/>
        </w:rPr>
        <w:t>ten behoeve van</w:t>
      </w:r>
    </w:p>
    <w:p w14:paraId="0FF9B4DC" w14:textId="1E782BD2" w:rsidR="000F7237" w:rsidRDefault="006C5346" w:rsidP="000F7237">
      <w:pPr>
        <w:pStyle w:val="Geenafstand"/>
        <w:jc w:val="center"/>
        <w:rPr>
          <w:rFonts w:ascii="Arial" w:hAnsi="Arial" w:cs="Arial"/>
          <w:b/>
          <w:bCs/>
          <w:sz w:val="48"/>
          <w:szCs w:val="48"/>
        </w:rPr>
      </w:pPr>
      <w:r>
        <w:rPr>
          <w:rFonts w:ascii="Arial" w:hAnsi="Arial" w:cs="Arial"/>
          <w:b/>
          <w:bCs/>
          <w:sz w:val="48"/>
          <w:szCs w:val="48"/>
        </w:rPr>
        <w:t>Speel- en beweegplein Lomm</w:t>
      </w:r>
    </w:p>
    <w:p w14:paraId="799C037B" w14:textId="77777777" w:rsidR="000F7237" w:rsidRDefault="000F7237" w:rsidP="000F7237">
      <w:pPr>
        <w:pStyle w:val="Geenafstand"/>
        <w:jc w:val="center"/>
        <w:rPr>
          <w:rFonts w:ascii="Arial" w:hAnsi="Arial" w:cs="Arial"/>
          <w:b/>
          <w:bCs/>
          <w:sz w:val="48"/>
          <w:szCs w:val="48"/>
        </w:rPr>
      </w:pPr>
    </w:p>
    <w:p w14:paraId="713E8249" w14:textId="09A361FA" w:rsidR="00F77B09" w:rsidRPr="000F7237" w:rsidRDefault="00F77B09" w:rsidP="000F7237">
      <w:pPr>
        <w:pStyle w:val="Geenafstand"/>
        <w:jc w:val="center"/>
        <w:rPr>
          <w:rFonts w:ascii="Arial" w:hAnsi="Arial" w:cs="Arial"/>
          <w:b/>
          <w:bCs/>
          <w:sz w:val="48"/>
          <w:szCs w:val="48"/>
        </w:rPr>
      </w:pPr>
    </w:p>
    <w:p w14:paraId="06192D6C" w14:textId="0E554029" w:rsidR="00F77B09" w:rsidRDefault="00F77B09" w:rsidP="00C750EB">
      <w:pPr>
        <w:pStyle w:val="Geenafstand"/>
        <w:jc w:val="center"/>
        <w:rPr>
          <w:rFonts w:ascii="Arial" w:hAnsi="Arial" w:cs="Arial"/>
        </w:rPr>
      </w:pPr>
    </w:p>
    <w:p w14:paraId="0EF0484D" w14:textId="77777777" w:rsidR="00C750EB" w:rsidRDefault="00C750EB" w:rsidP="00C750EB">
      <w:pPr>
        <w:pStyle w:val="Geenafstand"/>
        <w:jc w:val="center"/>
      </w:pPr>
    </w:p>
    <w:p w14:paraId="72B6264D" w14:textId="635CBE0E" w:rsidR="000F7237" w:rsidRPr="00F47445" w:rsidRDefault="00F47445" w:rsidP="00F47445">
      <w:pPr>
        <w:pStyle w:val="Geenafstand"/>
        <w:jc w:val="center"/>
        <w:rPr>
          <w:b/>
          <w:bCs/>
          <w:i/>
          <w:iCs/>
          <w:color w:val="00B050"/>
          <w:sz w:val="28"/>
          <w:szCs w:val="28"/>
        </w:rPr>
      </w:pPr>
      <w:r w:rsidRPr="00F47445">
        <w:rPr>
          <w:b/>
          <w:bCs/>
          <w:i/>
          <w:iCs/>
          <w:color w:val="00B050"/>
          <w:sz w:val="28"/>
          <w:szCs w:val="28"/>
        </w:rPr>
        <w:t>De droom van Lomm:</w:t>
      </w:r>
    </w:p>
    <w:p w14:paraId="77F40177" w14:textId="40C841B3" w:rsidR="00F47445" w:rsidRPr="00F47445" w:rsidRDefault="002C0973" w:rsidP="00F47445">
      <w:pPr>
        <w:pStyle w:val="Geenafstand"/>
        <w:jc w:val="center"/>
        <w:rPr>
          <w:b/>
          <w:bCs/>
          <w:i/>
          <w:iCs/>
          <w:color w:val="00B050"/>
          <w:sz w:val="28"/>
          <w:szCs w:val="28"/>
        </w:rPr>
      </w:pPr>
      <w:r>
        <w:rPr>
          <w:b/>
          <w:bCs/>
          <w:noProof/>
          <w:sz w:val="48"/>
          <w:szCs w:val="48"/>
        </w:rPr>
        <w:drawing>
          <wp:anchor distT="0" distB="0" distL="114300" distR="114300" simplePos="0" relativeHeight="251659264" behindDoc="0" locked="0" layoutInCell="1" allowOverlap="1" wp14:anchorId="25CA8F6E" wp14:editId="5D8D49CA">
            <wp:simplePos x="0" y="0"/>
            <wp:positionH relativeFrom="margin">
              <wp:align>right</wp:align>
            </wp:positionH>
            <wp:positionV relativeFrom="paragraph">
              <wp:posOffset>551180</wp:posOffset>
            </wp:positionV>
            <wp:extent cx="2669540" cy="17811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1781175"/>
                    </a:xfrm>
                    <a:prstGeom prst="rect">
                      <a:avLst/>
                    </a:prstGeom>
                    <a:noFill/>
                  </pic:spPr>
                </pic:pic>
              </a:graphicData>
            </a:graphic>
            <wp14:sizeRelH relativeFrom="margin">
              <wp14:pctWidth>0</wp14:pctWidth>
            </wp14:sizeRelH>
            <wp14:sizeRelV relativeFrom="margin">
              <wp14:pctHeight>0</wp14:pctHeight>
            </wp14:sizeRelV>
          </wp:anchor>
        </w:drawing>
      </w:r>
      <w:r w:rsidR="00F47445" w:rsidRPr="00F47445">
        <w:rPr>
          <w:b/>
          <w:bCs/>
          <w:i/>
          <w:iCs/>
          <w:color w:val="00B050"/>
          <w:sz w:val="28"/>
          <w:szCs w:val="28"/>
        </w:rPr>
        <w:t xml:space="preserve">Dit plein ombouwen tot het speel-beweeg-ontmoetingsplein van het dorp! </w:t>
      </w:r>
    </w:p>
    <w:p w14:paraId="07D6C6BD" w14:textId="5710F65D" w:rsidR="00F47445" w:rsidRPr="00F47445" w:rsidRDefault="00F47445" w:rsidP="00F47445">
      <w:pPr>
        <w:pStyle w:val="Geenafstand"/>
        <w:jc w:val="center"/>
        <w:rPr>
          <w:b/>
          <w:bCs/>
          <w:i/>
          <w:iCs/>
          <w:color w:val="00B050"/>
          <w:sz w:val="48"/>
          <w:szCs w:val="48"/>
        </w:rPr>
      </w:pPr>
      <w:r>
        <w:rPr>
          <w:noProof/>
        </w:rPr>
        <w:drawing>
          <wp:anchor distT="0" distB="0" distL="114300" distR="114300" simplePos="0" relativeHeight="251658240" behindDoc="0" locked="0" layoutInCell="1" allowOverlap="1" wp14:anchorId="577AABCA" wp14:editId="545B5D45">
            <wp:simplePos x="0" y="0"/>
            <wp:positionH relativeFrom="margin">
              <wp:align>left</wp:align>
            </wp:positionH>
            <wp:positionV relativeFrom="paragraph">
              <wp:posOffset>280035</wp:posOffset>
            </wp:positionV>
            <wp:extent cx="2657475" cy="1771650"/>
            <wp:effectExtent l="0" t="0" r="9525" b="0"/>
            <wp:wrapSquare wrapText="bothSides"/>
            <wp:docPr id="1" name="Afbeelding 1" descr="Afbeelding met buiten, grond, lucht, boo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 grond, lucht, boom&#10;&#10;Automatisch gegenereerde beschrijvi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7475" cy="1771650"/>
                    </a:xfrm>
                    <a:prstGeom prst="rect">
                      <a:avLst/>
                    </a:prstGeom>
                  </pic:spPr>
                </pic:pic>
              </a:graphicData>
            </a:graphic>
          </wp:anchor>
        </w:drawing>
      </w:r>
    </w:p>
    <w:p w14:paraId="50E843B8" w14:textId="268109AA" w:rsidR="000F7237" w:rsidRDefault="000F7237" w:rsidP="00F47445">
      <w:pPr>
        <w:pStyle w:val="Geenafstand"/>
        <w:jc w:val="center"/>
        <w:rPr>
          <w:b/>
          <w:bCs/>
          <w:sz w:val="48"/>
          <w:szCs w:val="48"/>
        </w:rPr>
      </w:pPr>
    </w:p>
    <w:p w14:paraId="797ACB79" w14:textId="74AC38E2" w:rsidR="000F7237" w:rsidRDefault="000F7237" w:rsidP="00261864">
      <w:pPr>
        <w:pStyle w:val="Geenafstand"/>
        <w:jc w:val="right"/>
        <w:rPr>
          <w:b/>
          <w:bCs/>
          <w:sz w:val="48"/>
          <w:szCs w:val="48"/>
        </w:rPr>
      </w:pPr>
    </w:p>
    <w:p w14:paraId="72B71AEB" w14:textId="4409A499" w:rsidR="00261864" w:rsidRDefault="00261864" w:rsidP="00F47445">
      <w:pPr>
        <w:pStyle w:val="Geenafstand"/>
        <w:ind w:left="4956"/>
        <w:jc w:val="right"/>
        <w:rPr>
          <w:b/>
          <w:bCs/>
          <w:sz w:val="48"/>
          <w:szCs w:val="48"/>
        </w:rPr>
      </w:pPr>
      <w:r w:rsidRPr="00261864">
        <w:rPr>
          <w:b/>
          <w:bCs/>
          <w:sz w:val="48"/>
          <w:szCs w:val="48"/>
        </w:rPr>
        <w:t xml:space="preserve">Dorpsraad </w:t>
      </w:r>
      <w:r w:rsidR="006C5346">
        <w:rPr>
          <w:b/>
          <w:bCs/>
          <w:sz w:val="48"/>
          <w:szCs w:val="48"/>
        </w:rPr>
        <w:t>Lomm</w:t>
      </w:r>
    </w:p>
    <w:p w14:paraId="71323407" w14:textId="029F44A1" w:rsidR="006C5346" w:rsidRPr="00261864" w:rsidRDefault="006C5346" w:rsidP="00F47445">
      <w:pPr>
        <w:pStyle w:val="Geenafstand"/>
        <w:jc w:val="right"/>
        <w:rPr>
          <w:b/>
          <w:bCs/>
          <w:sz w:val="48"/>
          <w:szCs w:val="48"/>
        </w:rPr>
      </w:pPr>
      <w:r>
        <w:rPr>
          <w:b/>
          <w:bCs/>
          <w:sz w:val="48"/>
          <w:szCs w:val="48"/>
        </w:rPr>
        <w:t>December 2021</w:t>
      </w:r>
    </w:p>
    <w:p w14:paraId="7590AB98" w14:textId="2C3E2197" w:rsidR="00C750EB" w:rsidRDefault="00C750EB" w:rsidP="00C750EB">
      <w:pPr>
        <w:pStyle w:val="Geenafstand"/>
        <w:jc w:val="center"/>
      </w:pPr>
    </w:p>
    <w:p w14:paraId="25971EEB" w14:textId="1054BB74" w:rsidR="006C5346" w:rsidRDefault="006C5346" w:rsidP="00C750EB">
      <w:pPr>
        <w:pStyle w:val="Geenafstand"/>
        <w:jc w:val="center"/>
      </w:pPr>
    </w:p>
    <w:p w14:paraId="1DA8084A" w14:textId="67E4DEC5" w:rsidR="002C0973" w:rsidRDefault="002C0973" w:rsidP="00C750EB">
      <w:pPr>
        <w:pStyle w:val="Geenafstand"/>
        <w:jc w:val="center"/>
      </w:pPr>
    </w:p>
    <w:p w14:paraId="524311B1" w14:textId="77777777" w:rsidR="002C0973" w:rsidRDefault="002C0973" w:rsidP="00C750EB">
      <w:pPr>
        <w:pStyle w:val="Geenafstand"/>
        <w:jc w:val="center"/>
      </w:pPr>
    </w:p>
    <w:p w14:paraId="5AC63282" w14:textId="020D0B53" w:rsidR="006C5346" w:rsidRPr="006C5346" w:rsidRDefault="006C5346" w:rsidP="006C5346"/>
    <w:p w14:paraId="76BB2327" w14:textId="5CE17D8A" w:rsidR="00C750EB" w:rsidRPr="00F71F92" w:rsidRDefault="00F71F92" w:rsidP="00F47445">
      <w:pPr>
        <w:pStyle w:val="Kop1"/>
      </w:pPr>
      <w:r w:rsidRPr="00F71F92">
        <w:lastRenderedPageBreak/>
        <w:t>Voorwoord</w:t>
      </w:r>
    </w:p>
    <w:p w14:paraId="04408C9A" w14:textId="61A0B99D" w:rsidR="00F370A3" w:rsidRPr="00FF7D41" w:rsidRDefault="00F71F92" w:rsidP="0066176F">
      <w:r w:rsidRPr="00FF7D41">
        <w:t>Voor u ligt het projectplan fondsenwerving van de dorpsraad</w:t>
      </w:r>
      <w:r w:rsidR="00F47445">
        <w:t xml:space="preserve"> Lomm</w:t>
      </w:r>
      <w:r w:rsidRPr="00FF7D41">
        <w:t xml:space="preserve">. Dit projectplan is geschreven om </w:t>
      </w:r>
      <w:r w:rsidR="002C0973">
        <w:t xml:space="preserve">‘de </w:t>
      </w:r>
      <w:r w:rsidRPr="00FF7D41">
        <w:t>droom</w:t>
      </w:r>
      <w:r w:rsidR="002C0973">
        <w:t xml:space="preserve"> van Lomm</w:t>
      </w:r>
      <w:r w:rsidRPr="00FF7D41">
        <w:t>’</w:t>
      </w:r>
      <w:r w:rsidR="0066176F">
        <w:t xml:space="preserve"> </w:t>
      </w:r>
      <w:r w:rsidRPr="00FF7D41">
        <w:t>waar te gaan maken. Deze droom is niet alleen een droom van de dorpsraad, ma</w:t>
      </w:r>
      <w:r w:rsidR="00365CF9">
        <w:t>ar</w:t>
      </w:r>
      <w:r w:rsidRPr="00FF7D41">
        <w:t xml:space="preserve"> </w:t>
      </w:r>
      <w:r w:rsidR="002C0973">
        <w:t xml:space="preserve">van diverse organisaties en vele inwoners van het dorp. </w:t>
      </w:r>
      <w:r w:rsidRPr="00FF7D41">
        <w:t xml:space="preserve">Dit document is opgesteld om u meer te vertellen wie we zijn, waarom we het speelterrein willen aanpakken, hoe het plan er uit ziet en waarom we uw steun hierbij </w:t>
      </w:r>
      <w:r w:rsidR="002C0973">
        <w:t xml:space="preserve">nog </w:t>
      </w:r>
      <w:r w:rsidRPr="00FF7D41">
        <w:t>nodig hebben.</w:t>
      </w:r>
    </w:p>
    <w:p w14:paraId="3B5EA61E" w14:textId="73C726C2" w:rsidR="00F77B09" w:rsidRPr="00F71F92" w:rsidRDefault="003F1D1B" w:rsidP="002C0973">
      <w:pPr>
        <w:pStyle w:val="Kop1"/>
      </w:pPr>
      <w:r>
        <w:t>Het</w:t>
      </w:r>
      <w:r w:rsidRPr="00F71F92">
        <w:t xml:space="preserve"> </w:t>
      </w:r>
      <w:r w:rsidR="00F71F92" w:rsidRPr="00F71F92">
        <w:t>dorp</w:t>
      </w:r>
      <w:r w:rsidR="002C0973">
        <w:t xml:space="preserve"> Lomm</w:t>
      </w:r>
    </w:p>
    <w:p w14:paraId="3F3A47A3" w14:textId="274A8431" w:rsidR="002C0973" w:rsidRDefault="002C0973" w:rsidP="006C5346">
      <w:r w:rsidRPr="002C0973">
        <w:t xml:space="preserve">Het dorp Lomm heeft ongeveer 1000 inwoners. </w:t>
      </w:r>
      <w:r>
        <w:t xml:space="preserve"> Het dorp ligt aan de </w:t>
      </w:r>
      <w:r w:rsidR="00CF39CB">
        <w:t>M</w:t>
      </w:r>
      <w:r>
        <w:t xml:space="preserve">aas en maakt sinds </w:t>
      </w:r>
      <w:r w:rsidR="004F396F">
        <w:t xml:space="preserve">2010 </w:t>
      </w:r>
      <w:r w:rsidR="00CF39CB">
        <w:t xml:space="preserve">deel uit </w:t>
      </w:r>
      <w:r w:rsidR="004F396F">
        <w:t>van de gemeente Venlo</w:t>
      </w:r>
      <w:r w:rsidR="00CF39CB">
        <w:t>.</w:t>
      </w:r>
    </w:p>
    <w:p w14:paraId="3917B340" w14:textId="7E738DDF" w:rsidR="00293071" w:rsidRDefault="002C0973" w:rsidP="006C5346">
      <w:r>
        <w:t>Het dorp telt een rijk verenigingsleven</w:t>
      </w:r>
      <w:r w:rsidR="00CF39CB">
        <w:t xml:space="preserve">, er zijn </w:t>
      </w:r>
      <w:r w:rsidR="00CE6113">
        <w:t xml:space="preserve">maar liefst </w:t>
      </w:r>
      <w:r w:rsidR="002E4DEF">
        <w:t>19</w:t>
      </w:r>
      <w:r w:rsidR="00CF39CB">
        <w:t xml:space="preserve"> verenigingen </w:t>
      </w:r>
      <w:r w:rsidR="002E4DEF">
        <w:t xml:space="preserve">en stichtingen </w:t>
      </w:r>
      <w:r w:rsidR="00CF39CB">
        <w:t xml:space="preserve">actief in </w:t>
      </w:r>
      <w:r w:rsidR="003F1D1B">
        <w:t>Lomm</w:t>
      </w:r>
      <w:r>
        <w:t xml:space="preserve">. Ook heeft het dorp een basisschool met </w:t>
      </w:r>
      <w:r w:rsidR="00CF39CB">
        <w:t xml:space="preserve">ongeveer </w:t>
      </w:r>
      <w:r w:rsidR="004F396F">
        <w:t>60</w:t>
      </w:r>
      <w:r>
        <w:t xml:space="preserve"> Leerlingen. </w:t>
      </w:r>
      <w:r w:rsidRPr="002C0973">
        <w:t>De laatste jaren verandert het dorp behoorlijk. Daar waar decennia lang vooral authentieke Lommenaren</w:t>
      </w:r>
      <w:r w:rsidR="00CF39CB">
        <w:t xml:space="preserve"> in</w:t>
      </w:r>
      <w:r w:rsidRPr="002C0973">
        <w:t xml:space="preserve"> het dorp woonden, is er nu ook veel sprake van inwoners afkomstig uit alle stadsdelen van de gemeente Venlo</w:t>
      </w:r>
      <w:r w:rsidR="00D33E9A">
        <w:t>.</w:t>
      </w:r>
      <w:r w:rsidRPr="002C0973">
        <w:t xml:space="preserve"> </w:t>
      </w:r>
      <w:r w:rsidR="00E26B4A">
        <w:t xml:space="preserve">Dit </w:t>
      </w:r>
      <w:r w:rsidR="00172CDA">
        <w:t>beteken</w:t>
      </w:r>
      <w:r w:rsidR="00CF39CB">
        <w:t>t</w:t>
      </w:r>
      <w:r w:rsidR="00172CDA">
        <w:t xml:space="preserve"> wel dat </w:t>
      </w:r>
      <w:r w:rsidR="00CF39CB">
        <w:t xml:space="preserve">er </w:t>
      </w:r>
      <w:r w:rsidR="00172CDA">
        <w:t>ook andere</w:t>
      </w:r>
      <w:r w:rsidR="00314A28">
        <w:t xml:space="preserve"> culturen in het dorp komen wonen, wat </w:t>
      </w:r>
      <w:r w:rsidR="00CF39CB">
        <w:t>daarmee</w:t>
      </w:r>
      <w:r w:rsidR="00314A28">
        <w:t xml:space="preserve"> een aanpassing</w:t>
      </w:r>
      <w:r w:rsidR="00AE6C4A">
        <w:t xml:space="preserve"> van de eigen inwoners vergt. De dorps</w:t>
      </w:r>
      <w:r w:rsidR="00B35659">
        <w:t>raad zorgt ervoor dat iedere nieuwe inwoner een welkomst brief krijgt in het Neder</w:t>
      </w:r>
      <w:r w:rsidR="00E26B4A">
        <w:t xml:space="preserve">lands, Pools en Engels. </w:t>
      </w:r>
      <w:r w:rsidR="00FB58B8">
        <w:t>Dit heeft al</w:t>
      </w:r>
      <w:r w:rsidR="00CF39CB">
        <w:t xml:space="preserve"> tot</w:t>
      </w:r>
      <w:r w:rsidR="00FB58B8">
        <w:t xml:space="preserve"> verschillende leuke reacties geleid. </w:t>
      </w:r>
      <w:r w:rsidR="00CF39CB">
        <w:t>Voor de verenigingen vraagt deze ontwikkeling nog een behoorlijke aanpassing qua organisatie en activiteitenprogrammering;</w:t>
      </w:r>
      <w:r w:rsidR="003F1E60">
        <w:t xml:space="preserve"> de school profiteer</w:t>
      </w:r>
      <w:r w:rsidR="00281115">
        <w:t>t</w:t>
      </w:r>
      <w:r w:rsidR="003F1E60">
        <w:t xml:space="preserve"> </w:t>
      </w:r>
      <w:r w:rsidR="00CF39CB">
        <w:t xml:space="preserve">ondertussen </w:t>
      </w:r>
      <w:r w:rsidR="003F1E60">
        <w:t>wel</w:t>
      </w:r>
      <w:r w:rsidR="00CF39CB">
        <w:t xml:space="preserve"> al</w:t>
      </w:r>
      <w:r w:rsidR="003F1E60">
        <w:t xml:space="preserve"> van</w:t>
      </w:r>
      <w:r w:rsidR="00CF39CB">
        <w:t xml:space="preserve"> deze ontwikkeling</w:t>
      </w:r>
      <w:r w:rsidR="00AE6273">
        <w:t xml:space="preserve"> </w:t>
      </w:r>
      <w:r w:rsidR="00281115">
        <w:t xml:space="preserve">en </w:t>
      </w:r>
      <w:r w:rsidR="00CF39CB">
        <w:t xml:space="preserve">heeft </w:t>
      </w:r>
      <w:r w:rsidR="00281115">
        <w:t xml:space="preserve">intussen een internationale </w:t>
      </w:r>
      <w:r w:rsidR="00CF39CB">
        <w:t>schakel</w:t>
      </w:r>
      <w:r w:rsidR="00281115">
        <w:t>klas</w:t>
      </w:r>
      <w:r w:rsidR="00FC31F4">
        <w:t>.</w:t>
      </w:r>
    </w:p>
    <w:p w14:paraId="7476F60B" w14:textId="46A45FEC" w:rsidR="00D33E9A" w:rsidRPr="00746DE8" w:rsidRDefault="008F3F58" w:rsidP="006D2230">
      <w:pPr>
        <w:pStyle w:val="Kop1"/>
        <w:rPr>
          <w:color w:val="FF0000"/>
        </w:rPr>
      </w:pPr>
      <w:r w:rsidRPr="00D33E9A">
        <w:t xml:space="preserve">Dorpsraad </w:t>
      </w:r>
    </w:p>
    <w:p w14:paraId="55D3B04B" w14:textId="5F1AD60D" w:rsidR="00E759ED" w:rsidRDefault="00746DE8" w:rsidP="00D33E9A">
      <w:r>
        <w:t>De dorpsraad van Lomm is opgericht in 2008. De dorpsraad bestaat uit 9 leden.</w:t>
      </w:r>
      <w:r w:rsidR="00E759ED">
        <w:t xml:space="preserve"> In de bijgevoegde oprichtingsakte kunt u onze doelstellingen vinden. Ook is een recent uittreksel van de KVK toegevoegd.</w:t>
      </w:r>
    </w:p>
    <w:p w14:paraId="12D27CA4" w14:textId="43E00E93" w:rsidR="00E759ED" w:rsidRDefault="00E759ED" w:rsidP="00D33E9A">
      <w:r>
        <w:t>De dorpsraad heeft een eigen website</w:t>
      </w:r>
      <w:r w:rsidR="00221B10">
        <w:t>;</w:t>
      </w:r>
      <w:r>
        <w:t xml:space="preserve"> </w:t>
      </w:r>
      <w:proofErr w:type="spellStart"/>
      <w:r>
        <w:t>Lomm</w:t>
      </w:r>
      <w:r w:rsidR="00014EB8">
        <w:t>Online</w:t>
      </w:r>
      <w:proofErr w:type="spellEnd"/>
      <w:r w:rsidR="003F1D1B">
        <w:t xml:space="preserve">: </w:t>
      </w:r>
      <w:r w:rsidR="003F1D1B" w:rsidRPr="003F1D1B">
        <w:t>https://lommonline.nl/</w:t>
      </w:r>
      <w:r w:rsidR="00014EB8">
        <w:t xml:space="preserve">. </w:t>
      </w:r>
      <w:r w:rsidR="00221B10">
        <w:t>O</w:t>
      </w:r>
      <w:r w:rsidR="00014EB8">
        <w:t xml:space="preserve">ok kunt u ons vinden op Facebook onder </w:t>
      </w:r>
      <w:r w:rsidR="003F1D1B">
        <w:t>'D</w:t>
      </w:r>
      <w:r w:rsidR="00014EB8">
        <w:t>orpsraad Lomm</w:t>
      </w:r>
      <w:r w:rsidR="003F1D1B">
        <w:t>’.</w:t>
      </w:r>
    </w:p>
    <w:p w14:paraId="47DD8244" w14:textId="5FEB97A3" w:rsidR="00D33E9A" w:rsidRPr="00D33E9A" w:rsidRDefault="00746DE8" w:rsidP="00D33E9A">
      <w:r>
        <w:t>Bij projecten</w:t>
      </w:r>
      <w:r w:rsidR="00092675">
        <w:t xml:space="preserve"> w</w:t>
      </w:r>
      <w:r>
        <w:t>erken we met werkgroepen</w:t>
      </w:r>
      <w:r w:rsidR="00092675">
        <w:t xml:space="preserve">. Hierbij wordt nadrukkelijk gekeken naar de kennis </w:t>
      </w:r>
      <w:r w:rsidR="003F1D1B">
        <w:t xml:space="preserve">en handjes </w:t>
      </w:r>
      <w:r w:rsidR="00092675">
        <w:t xml:space="preserve">die we in het dorp hebben. We kijken </w:t>
      </w:r>
      <w:r w:rsidR="003F1D1B">
        <w:t xml:space="preserve">daarbij bijvoorbeeld ook </w:t>
      </w:r>
      <w:r w:rsidR="00092675">
        <w:t xml:space="preserve">naar studerende jeugd die in de praktijk van grote waarde zijn. Mede door die werkgroepen hebben we prachtige dingen </w:t>
      </w:r>
      <w:r w:rsidR="003F1D1B">
        <w:t xml:space="preserve">met en </w:t>
      </w:r>
      <w:r w:rsidR="00092675">
        <w:t xml:space="preserve">voor het dorp kunnen </w:t>
      </w:r>
      <w:r w:rsidR="003F1D1B">
        <w:t>realiseren</w:t>
      </w:r>
      <w:r w:rsidR="00092675">
        <w:t>.</w:t>
      </w:r>
    </w:p>
    <w:p w14:paraId="2556242A" w14:textId="29FB6A86" w:rsidR="00B53C15" w:rsidRPr="00554FE1" w:rsidRDefault="00554FE1" w:rsidP="00554FE1">
      <w:pPr>
        <w:pStyle w:val="Kop1"/>
      </w:pPr>
      <w:r w:rsidRPr="00554FE1">
        <w:t>Speelplein Lomm</w:t>
      </w:r>
      <w:r w:rsidR="003F1D1B">
        <w:t xml:space="preserve"> -</w:t>
      </w:r>
      <w:r w:rsidRPr="00554FE1">
        <w:t xml:space="preserve"> aanleiding voor het project </w:t>
      </w:r>
    </w:p>
    <w:p w14:paraId="3169BA40" w14:textId="1A339135" w:rsidR="000341C5" w:rsidRDefault="00D33E9A" w:rsidP="0084786B">
      <w:r w:rsidRPr="00D33E9A">
        <w:t>Het spee</w:t>
      </w:r>
      <w:r w:rsidR="00554FE1">
        <w:t>l</w:t>
      </w:r>
      <w:r w:rsidRPr="00D33E9A">
        <w:t xml:space="preserve">- en beweegterrein ligt midden in </w:t>
      </w:r>
      <w:r w:rsidR="003F1D1B">
        <w:t>Lomm.</w:t>
      </w:r>
      <w:r w:rsidRPr="00D33E9A">
        <w:t xml:space="preserve"> Het ligt dus op een centrale plek, die voor alle bewoners van het dorp goed bereikbaar en toegankelijk is. </w:t>
      </w:r>
      <w:r w:rsidR="00554FE1" w:rsidRPr="00554FE1">
        <w:t>Het perceel van het speel- en beweegplein bestaat momenteel uit een vrij groot terrein, waar slechts enkele speeltoestellen op staan met daaromheen struiken en bomen. De ondergrond bestaat uit tegels. Het geheel maakt een grijze, gedateerde en weinig uitnodigende indruk. Voor de jongste kinderen is er niets te doen en (groot)ouders hebben geen plek om te zitten.</w:t>
      </w:r>
      <w:r w:rsidR="00554FE1">
        <w:t xml:space="preserve"> Kortom geen bruisend plein dat uitnodigt tot beweging, spel en contact</w:t>
      </w:r>
      <w:r w:rsidR="000341C5">
        <w:t>.</w:t>
      </w:r>
    </w:p>
    <w:p w14:paraId="69AB8EFC" w14:textId="77777777" w:rsidR="000341C5" w:rsidRDefault="000341C5" w:rsidP="0084786B">
      <w:r w:rsidRPr="000341C5">
        <w:t xml:space="preserve">Hoewel er verspreid over diverse speelpleintjes verschillende speeltoestellen staan, bestaat er behoefte aan één groot uitgebreid speel- en beweegterrein met uitdagingen voor </w:t>
      </w:r>
      <w:r>
        <w:t>kinderen/jeugd en dat uitnodigt tot ontmoeting en contact.</w:t>
      </w:r>
      <w:r w:rsidRPr="000341C5">
        <w:t xml:space="preserve"> </w:t>
      </w:r>
    </w:p>
    <w:p w14:paraId="00131D9C" w14:textId="7C6CA163" w:rsidR="000341C5" w:rsidRDefault="000341C5" w:rsidP="0084786B">
      <w:r w:rsidRPr="000341C5">
        <w:t xml:space="preserve">De </w:t>
      </w:r>
      <w:r>
        <w:t>basis</w:t>
      </w:r>
      <w:r w:rsidRPr="000341C5">
        <w:t xml:space="preserve">school heeft haar onderwijskundig concept 5 jaar geleden vernieuwd. Van klassikaal onderwijs naar gepersonaliseerd leren. Vanuit de brede kind ontwikkeling, is fysieke ontwikkeling en cognitieve ontwikkeling onlosmakelijk met elkaar verbonden. De school heeft ook stevig geïnvesteerd voor de lange termijn. Er heeft </w:t>
      </w:r>
      <w:r w:rsidRPr="000341C5">
        <w:lastRenderedPageBreak/>
        <w:t xml:space="preserve">vorig jaar een behoorlijke vernieuwbouw plaatsgevonden. De levensvatbaarheid van de school is getoetst binnen de stichting </w:t>
      </w:r>
      <w:proofErr w:type="spellStart"/>
      <w:r w:rsidRPr="000341C5">
        <w:t>Fortior</w:t>
      </w:r>
      <w:proofErr w:type="spellEnd"/>
      <w:r w:rsidRPr="000341C5">
        <w:t xml:space="preserve"> (waar de school deel van uitmaakt) alsook bij de ouders.</w:t>
      </w:r>
    </w:p>
    <w:p w14:paraId="6E764974" w14:textId="77777777" w:rsidR="004D33A8" w:rsidRDefault="004D33A8" w:rsidP="0084786B">
      <w:r w:rsidRPr="004D33A8">
        <w:t xml:space="preserve">De gemeente Venlo heeft gezondheid als een belangrijk speerpunt binnen hun beleid benoemd. </w:t>
      </w:r>
    </w:p>
    <w:p w14:paraId="1BD85A17" w14:textId="4AECCFAA" w:rsidR="004D33A8" w:rsidRDefault="004D33A8" w:rsidP="0084786B">
      <w:r w:rsidRPr="004D33A8">
        <w:t>De aanpalende stichting jeugdclub Sirene'99 maakt gebruik van dezelfde speelvoorziening. Deze verschillende insteken hebben we gebundeld.</w:t>
      </w:r>
    </w:p>
    <w:p w14:paraId="79E79594" w14:textId="08F49204" w:rsidR="004D33A8" w:rsidRDefault="004D33A8" w:rsidP="0084786B">
      <w:r>
        <w:t xml:space="preserve">Aan het plein is ook een </w:t>
      </w:r>
      <w:proofErr w:type="spellStart"/>
      <w:r>
        <w:t>dagvoorziening</w:t>
      </w:r>
      <w:proofErr w:type="spellEnd"/>
      <w:r>
        <w:t>/dorpshuiskamer voor ouderen met een zorgvraag gestart. Het uitzicht van de huiskamer is gericht op het dorpsplein.</w:t>
      </w:r>
      <w:r w:rsidR="002B572F">
        <w:t xml:space="preserve"> De </w:t>
      </w:r>
      <w:proofErr w:type="spellStart"/>
      <w:r w:rsidR="002B572F">
        <w:t>dagvoorziening</w:t>
      </w:r>
      <w:proofErr w:type="spellEnd"/>
      <w:r w:rsidR="002B572F">
        <w:t xml:space="preserve"> voor ouderen werkt nu al samen met de school. De nieuwe moestuin zal deze samenwerking een boost geven, want nu kunnen de kinderen uit eigen tuin samen met de vrijwilligers een maaltijd bereiden voor de gasten van de </w:t>
      </w:r>
      <w:proofErr w:type="spellStart"/>
      <w:r w:rsidR="002B572F">
        <w:t>dagvoorziening</w:t>
      </w:r>
      <w:proofErr w:type="spellEnd"/>
      <w:r w:rsidR="002B572F">
        <w:t xml:space="preserve">.  </w:t>
      </w:r>
    </w:p>
    <w:p w14:paraId="7212EE56" w14:textId="5421D9A7" w:rsidR="004D33A8" w:rsidRDefault="004D33A8" w:rsidP="0084786B">
      <w:r>
        <w:t>Bovengenoemde partijen hebben een werkgroep gevormd waar ook dorpsraad Lomm deel van uitmaakt. Samen zijn ze een traject gestart met als doel:</w:t>
      </w:r>
    </w:p>
    <w:p w14:paraId="091DA303" w14:textId="2049B2E2" w:rsidR="00554FE1" w:rsidRDefault="000341C5" w:rsidP="0084786B">
      <w:pPr>
        <w:rPr>
          <w:b/>
          <w:bCs/>
          <w:i/>
          <w:iCs/>
        </w:rPr>
      </w:pPr>
      <w:bookmarkStart w:id="0" w:name="_Hlk89858003"/>
      <w:r w:rsidRPr="004D33A8">
        <w:rPr>
          <w:b/>
          <w:bCs/>
          <w:i/>
          <w:iCs/>
        </w:rPr>
        <w:t>Midden in ons dorp zorgen voor een plek die kinderen uitnodigt om weer buiten te gaan spelen en waar volwassenen elkaar kunnen ontmoeten!</w:t>
      </w:r>
    </w:p>
    <w:bookmarkEnd w:id="0"/>
    <w:p w14:paraId="46604278" w14:textId="77777777" w:rsidR="00024437" w:rsidRDefault="00024437" w:rsidP="0084786B">
      <w:pPr>
        <w:rPr>
          <w:b/>
          <w:bCs/>
          <w:i/>
          <w:iCs/>
        </w:rPr>
      </w:pPr>
    </w:p>
    <w:p w14:paraId="1EF81DBB" w14:textId="77777777" w:rsidR="00024437" w:rsidRDefault="00024437" w:rsidP="00024437">
      <w:pPr>
        <w:pStyle w:val="Kop1"/>
      </w:pPr>
      <w:r>
        <w:t>Wie zijn er, naast de dorpsraad, bij betrokken:</w:t>
      </w:r>
    </w:p>
    <w:p w14:paraId="2F9944A9" w14:textId="77777777" w:rsidR="00024437" w:rsidRDefault="00024437" w:rsidP="00024437"/>
    <w:p w14:paraId="25EBC3F0" w14:textId="77777777" w:rsidR="00024437" w:rsidRDefault="00024437" w:rsidP="00024437">
      <w:pPr>
        <w:pStyle w:val="Lijstalinea"/>
        <w:numPr>
          <w:ilvl w:val="0"/>
          <w:numId w:val="19"/>
        </w:numPr>
      </w:pPr>
      <w:r>
        <w:t xml:space="preserve">De school; </w:t>
      </w:r>
      <w:commentRangeStart w:id="1"/>
      <w:commentRangeStart w:id="2"/>
      <w:commentRangeStart w:id="3"/>
      <w:r>
        <w:t>afvaardiging</w:t>
      </w:r>
      <w:commentRangeEnd w:id="1"/>
      <w:r w:rsidR="00B62C6A">
        <w:rPr>
          <w:rStyle w:val="Verwijzingopmerking"/>
        </w:rPr>
        <w:commentReference w:id="1"/>
      </w:r>
      <w:commentRangeEnd w:id="2"/>
      <w:r w:rsidR="00014EB8">
        <w:rPr>
          <w:rStyle w:val="Verwijzingopmerking"/>
        </w:rPr>
        <w:commentReference w:id="2"/>
      </w:r>
      <w:commentRangeEnd w:id="3"/>
      <w:r w:rsidR="007D7A28">
        <w:rPr>
          <w:rStyle w:val="Verwijzingopmerking"/>
        </w:rPr>
        <w:commentReference w:id="3"/>
      </w:r>
    </w:p>
    <w:p w14:paraId="60C89F09" w14:textId="77777777" w:rsidR="00024437" w:rsidRDefault="00024437" w:rsidP="00024437">
      <w:pPr>
        <w:pStyle w:val="Lijstalinea"/>
        <w:numPr>
          <w:ilvl w:val="0"/>
          <w:numId w:val="19"/>
        </w:numPr>
      </w:pPr>
      <w:r>
        <w:t>De leerlingen; wordt voortdurend om input gevraagd</w:t>
      </w:r>
    </w:p>
    <w:p w14:paraId="0B89F5BD" w14:textId="1015C39B" w:rsidR="00024437" w:rsidRDefault="00024437" w:rsidP="0023577B">
      <w:pPr>
        <w:pStyle w:val="Lijstalinea"/>
        <w:numPr>
          <w:ilvl w:val="0"/>
          <w:numId w:val="19"/>
        </w:numPr>
      </w:pPr>
      <w:r>
        <w:t>Jeugdclub Sirene'99</w:t>
      </w:r>
      <w:r w:rsidR="00A4149D">
        <w:t xml:space="preserve">. </w:t>
      </w:r>
      <w:r w:rsidR="0023577B">
        <w:t xml:space="preserve">Vanaf groep 1 (van de basisschool) kunnen kinderen lid worden van de jeugdclub, ze zijn dan 4 jaar. Ze kunnen lid blijven t/m de derde klas van de middelbare school, ze zijn dan ongeveer 15 jaar. Ongeveer 95% van alle kinderen in de leeftijdsgroep 4 t/m 15 jaar zijn ook werkelijk lid van onze vereniging. In de praktijk zijn dat er meestal iets over de 65. We bereiken dus een heel groot gedeelte van de </w:t>
      </w:r>
      <w:proofErr w:type="spellStart"/>
      <w:r w:rsidR="0023577B">
        <w:t>Lommse</w:t>
      </w:r>
      <w:proofErr w:type="spellEnd"/>
      <w:r w:rsidR="0023577B">
        <w:t xml:space="preserve"> kinderen met onze activiteiten. Ook hebben we een groot leidingbestand van maar liefst 50 personen. Hiervan vormen rond de 10 mensen het bestuur, dat de grote lijnen en het clubbeleid uitstippelt. Een gedeelte van de leiding bestaat uit jonge leiding (zogenaamde hulpleiding), die meteen na het lid-zijn aan onze leiding worden toegevoegd. De doorstroming van leden naar hulpleiding verloopt dan ook soepel. Samen met de “gewone” leiding allemaal mensen die zich wekelijks inzetten om anderen een leuke (club)avond te bezorgen. Samen met de leden houdt dat in dat 14% van de </w:t>
      </w:r>
      <w:proofErr w:type="spellStart"/>
      <w:r w:rsidR="0023577B">
        <w:t>Lommse</w:t>
      </w:r>
      <w:proofErr w:type="spellEnd"/>
      <w:r w:rsidR="0023577B">
        <w:t xml:space="preserve"> inwoners lid is van onze club. De kinderen zijn over 5 clubavonden verdeeld. Iedere clubavond heeft zijn eigen vaste leiding die elke week iets voor de groep organiseert: sport, spellen binnen en buiten, speurtochten, creativiteit, toneel, zwemmen, enz. Traditioneel worden er elk jaar St. Nicolaasavonden georganiseerd. Gezamenlijk houden we ieder jaar een Carnavalsavond. Voor de oudste 2 groepen (tweede en derde klas van de middelbare school) worden 2 wekelijks Soosavonden georganiseerd. Waarbij de helft van de avonden onder genot van frisdrank en muziek wordt gepraat en spellen worden gespeeld. De andere avonden vindt een activiteit plaats, meestal op een andere plaats.</w:t>
      </w:r>
    </w:p>
    <w:p w14:paraId="46A5027E" w14:textId="77777777" w:rsidR="00024437" w:rsidRDefault="00024437" w:rsidP="00024437">
      <w:pPr>
        <w:pStyle w:val="Lijstalinea"/>
        <w:numPr>
          <w:ilvl w:val="0"/>
          <w:numId w:val="19"/>
        </w:numPr>
      </w:pPr>
      <w:r>
        <w:t>De gemeente (vroegtijdig meegenomen en geregeld aanwezig geweest bij de overleggen).</w:t>
      </w:r>
    </w:p>
    <w:p w14:paraId="56AE6AB3" w14:textId="762781A7" w:rsidR="00554FE1" w:rsidRDefault="00024437" w:rsidP="0084786B">
      <w:pPr>
        <w:pStyle w:val="Lijstalinea"/>
        <w:numPr>
          <w:ilvl w:val="0"/>
          <w:numId w:val="19"/>
        </w:numPr>
      </w:pPr>
      <w:r>
        <w:t xml:space="preserve">Alle omwonenden in een ruime straal rondom het speelplein (inclusief </w:t>
      </w:r>
      <w:proofErr w:type="spellStart"/>
      <w:r>
        <w:t>dorpsdagvoorziening</w:t>
      </w:r>
      <w:proofErr w:type="spellEnd"/>
      <w:r>
        <w:t>)</w:t>
      </w:r>
    </w:p>
    <w:p w14:paraId="64A5EAD6" w14:textId="77777777" w:rsidR="00B62C6A" w:rsidRPr="00554FE1" w:rsidRDefault="00B62C6A" w:rsidP="00B62C6A">
      <w:pPr>
        <w:pStyle w:val="Lijstalinea"/>
        <w:ind w:left="1065"/>
      </w:pPr>
    </w:p>
    <w:p w14:paraId="42B20287" w14:textId="4C17A50B" w:rsidR="00352597" w:rsidRDefault="00554FE1" w:rsidP="00A52437">
      <w:pPr>
        <w:pStyle w:val="Kop1"/>
      </w:pPr>
      <w:r w:rsidRPr="00554FE1">
        <w:t>Inhoud van het plan?</w:t>
      </w:r>
    </w:p>
    <w:p w14:paraId="7FBA35A0" w14:textId="38B59E76" w:rsidR="00FA2B3A" w:rsidRDefault="00FA2B3A" w:rsidP="00A52437">
      <w:r>
        <w:lastRenderedPageBreak/>
        <w:t xml:space="preserve">In het dorp Lomm is </w:t>
      </w:r>
      <w:r w:rsidR="00E0254D">
        <w:t>middels</w:t>
      </w:r>
      <w:r>
        <w:t xml:space="preserve"> groepsgesprekken met bewoners/kinderen, verenigingen, organisaties en omwonenden een proces op gang gekomen en zijn de wensen ten aanzien van het plein geïnventariseerd. Hieruit is de volgende wensenlijst gekomen: </w:t>
      </w:r>
    </w:p>
    <w:p w14:paraId="1F5C5025" w14:textId="77777777" w:rsidR="00FA2B3A" w:rsidRDefault="00FA2B3A" w:rsidP="00FA2B3A">
      <w:r>
        <w:t>•</w:t>
      </w:r>
      <w:r>
        <w:tab/>
        <w:t>Behoefte aan uitdagende en gevarieerde speelmogelijkheden.</w:t>
      </w:r>
    </w:p>
    <w:p w14:paraId="353F58E5" w14:textId="77777777" w:rsidR="00FE51A1" w:rsidRDefault="00FA2B3A" w:rsidP="00FA2B3A">
      <w:r>
        <w:t>•</w:t>
      </w:r>
      <w:r>
        <w:tab/>
        <w:t>Behoud en versterken van het groene karakter van de plek en natuurlijke materialen van de</w:t>
      </w:r>
    </w:p>
    <w:p w14:paraId="337B56F0" w14:textId="5A42171E" w:rsidR="00FA2B3A" w:rsidRDefault="00FA2B3A" w:rsidP="00FE51A1">
      <w:pPr>
        <w:ind w:firstLine="708"/>
      </w:pPr>
      <w:r>
        <w:t>speeltoestellen zelf.</w:t>
      </w:r>
    </w:p>
    <w:p w14:paraId="1DC2F135" w14:textId="77777777" w:rsidR="00FA2B3A" w:rsidRDefault="00FA2B3A" w:rsidP="00FA2B3A">
      <w:r>
        <w:t>•</w:t>
      </w:r>
      <w:r>
        <w:tab/>
        <w:t>Mogelijkheden voor kinderen met een handicap om mee te doen.</w:t>
      </w:r>
    </w:p>
    <w:p w14:paraId="3B1DDD1D" w14:textId="5AAC44AF" w:rsidR="00FA2B3A" w:rsidRDefault="00FA2B3A" w:rsidP="00FA2B3A">
      <w:r>
        <w:t>•</w:t>
      </w:r>
      <w:r>
        <w:tab/>
        <w:t>Ontmoetingsplek voor het hele dorp, voor jong en oud.</w:t>
      </w:r>
    </w:p>
    <w:p w14:paraId="40E5DFE0" w14:textId="0347B025" w:rsidR="00A52437" w:rsidRDefault="00A52437" w:rsidP="00A52437">
      <w:r>
        <w:t xml:space="preserve">In overleg </w:t>
      </w:r>
      <w:r w:rsidR="00E0254D">
        <w:t xml:space="preserve">met </w:t>
      </w:r>
      <w:r>
        <w:t xml:space="preserve">professionals van </w:t>
      </w:r>
      <w:proofErr w:type="spellStart"/>
      <w:r>
        <w:t>Venlo.fit</w:t>
      </w:r>
      <w:proofErr w:type="spellEnd"/>
      <w:r>
        <w:t xml:space="preserve"> en met diverse professionele leveranciers van speeltoestellen zijn we gekomen tot een ontwerp wat aansluit bij de wensen van de buurt. Het ontwerp is opgesteld door bureau </w:t>
      </w:r>
      <w:proofErr w:type="spellStart"/>
      <w:r>
        <w:t>Kragten</w:t>
      </w:r>
      <w:proofErr w:type="spellEnd"/>
      <w:r w:rsidR="00E0254D">
        <w:t xml:space="preserve"> met input vanuit de </w:t>
      </w:r>
      <w:proofErr w:type="spellStart"/>
      <w:r w:rsidR="00E0254D">
        <w:t>Lommse</w:t>
      </w:r>
      <w:proofErr w:type="spellEnd"/>
      <w:r w:rsidR="00E0254D">
        <w:t xml:space="preserve"> kinderen</w:t>
      </w:r>
      <w:r>
        <w:t>.</w:t>
      </w:r>
    </w:p>
    <w:p w14:paraId="0B682FDD" w14:textId="0FE173A0" w:rsidR="00A52437" w:rsidRDefault="00A52437" w:rsidP="00A52437">
      <w:r>
        <w:t>Het ontwerp is volledig in te zien in bijlage 3.</w:t>
      </w:r>
    </w:p>
    <w:p w14:paraId="3700E6DC" w14:textId="77777777" w:rsidR="00A52437" w:rsidRPr="00A52437" w:rsidRDefault="00A52437" w:rsidP="00A52437">
      <w:pPr>
        <w:rPr>
          <w:u w:val="single"/>
        </w:rPr>
      </w:pPr>
      <w:r w:rsidRPr="00A52437">
        <w:rPr>
          <w:u w:val="single"/>
        </w:rPr>
        <w:t>In het ontwerp staan de volgende punten centraal:</w:t>
      </w:r>
    </w:p>
    <w:p w14:paraId="38A55AE4" w14:textId="77777777" w:rsidR="00A52437" w:rsidRDefault="00A52437" w:rsidP="00A52437">
      <w:r>
        <w:t>•</w:t>
      </w:r>
      <w:r>
        <w:tab/>
        <w:t>Uitdaging voor kinderen van alle leeftijden</w:t>
      </w:r>
    </w:p>
    <w:p w14:paraId="3A9CB5EB" w14:textId="77777777" w:rsidR="00A52437" w:rsidRDefault="00A52437" w:rsidP="00A52437">
      <w:r>
        <w:t>•</w:t>
      </w:r>
      <w:r>
        <w:tab/>
        <w:t>Groene uitstraling</w:t>
      </w:r>
    </w:p>
    <w:p w14:paraId="28FBD117" w14:textId="77777777" w:rsidR="00A52437" w:rsidRDefault="00A52437" w:rsidP="00A52437">
      <w:r>
        <w:t>•</w:t>
      </w:r>
      <w:r>
        <w:tab/>
        <w:t>Rolstoeltoegankelijk</w:t>
      </w:r>
    </w:p>
    <w:p w14:paraId="5F91153A" w14:textId="7DBA892F" w:rsidR="00A52437" w:rsidRDefault="00A52437" w:rsidP="00A52437">
      <w:r>
        <w:t>•</w:t>
      </w:r>
      <w:r>
        <w:tab/>
        <w:t xml:space="preserve">Veilig (voorkomen dat kleine kinderen </w:t>
      </w:r>
      <w:r w:rsidR="00294037">
        <w:t>de straat</w:t>
      </w:r>
      <w:r>
        <w:t xml:space="preserve"> op rennen)</w:t>
      </w:r>
    </w:p>
    <w:p w14:paraId="5BE842E9" w14:textId="623D05B2" w:rsidR="00A52437" w:rsidRDefault="00A52437" w:rsidP="00A52437">
      <w:r>
        <w:t>•</w:t>
      </w:r>
      <w:r>
        <w:tab/>
        <w:t xml:space="preserve">Uitnodigend voor </w:t>
      </w:r>
      <w:r w:rsidR="00294037">
        <w:t xml:space="preserve">(ontmoeting tussen) </w:t>
      </w:r>
      <w:r>
        <w:t>jong en oud</w:t>
      </w:r>
    </w:p>
    <w:p w14:paraId="785BD39C" w14:textId="77777777" w:rsidR="00A52437" w:rsidRDefault="00A52437" w:rsidP="00A52437">
      <w:r>
        <w:t>•</w:t>
      </w:r>
      <w:r>
        <w:tab/>
        <w:t>Voldoende ruimte voor vrij spel, beweging en fantasie</w:t>
      </w:r>
    </w:p>
    <w:p w14:paraId="75D2083F" w14:textId="571D8AC7" w:rsidR="00A52437" w:rsidRDefault="00A52437" w:rsidP="00A52437">
      <w:r>
        <w:t>•</w:t>
      </w:r>
      <w:r>
        <w:tab/>
        <w:t>Aansluiting met thematisch en digitaal buitenleren</w:t>
      </w:r>
    </w:p>
    <w:p w14:paraId="15934D67" w14:textId="77777777" w:rsidR="00A52437" w:rsidRPr="00A52437" w:rsidRDefault="00A52437" w:rsidP="00A52437">
      <w:pPr>
        <w:rPr>
          <w:u w:val="single"/>
        </w:rPr>
      </w:pPr>
      <w:r w:rsidRPr="00A52437">
        <w:rPr>
          <w:u w:val="single"/>
        </w:rPr>
        <w:t>In het ontwerp zijn de volgende elementen opgenomen:</w:t>
      </w:r>
    </w:p>
    <w:p w14:paraId="4F0D2D47" w14:textId="77777777" w:rsidR="00A52437" w:rsidRDefault="00A52437" w:rsidP="00A52437">
      <w:r>
        <w:t>•</w:t>
      </w:r>
      <w:r>
        <w:tab/>
        <w:t>Een groot klimtoestel voor wat oudere kinderen</w:t>
      </w:r>
    </w:p>
    <w:p w14:paraId="478ED3DC" w14:textId="77777777" w:rsidR="00A52437" w:rsidRDefault="00A52437" w:rsidP="00A52437">
      <w:r>
        <w:t>•</w:t>
      </w:r>
      <w:r>
        <w:tab/>
        <w:t>Een speelbos</w:t>
      </w:r>
    </w:p>
    <w:p w14:paraId="4D627B4F" w14:textId="77777777" w:rsidR="00A52437" w:rsidRDefault="00A52437" w:rsidP="00A52437">
      <w:r>
        <w:t>•</w:t>
      </w:r>
      <w:r>
        <w:tab/>
        <w:t>Een evenwichtsbalk</w:t>
      </w:r>
    </w:p>
    <w:p w14:paraId="56215E1D" w14:textId="77777777" w:rsidR="00A52437" w:rsidRDefault="00A52437" w:rsidP="00A52437">
      <w:r>
        <w:t>•</w:t>
      </w:r>
      <w:r>
        <w:tab/>
        <w:t>Een klimheuvel met diverse mogelijkheden om erop te komen en een glijbaan</w:t>
      </w:r>
    </w:p>
    <w:p w14:paraId="59246543" w14:textId="77777777" w:rsidR="00A52437" w:rsidRDefault="00A52437" w:rsidP="00A52437">
      <w:r>
        <w:t>•</w:t>
      </w:r>
      <w:r>
        <w:tab/>
        <w:t>Diverse kleine toestellen (wip, duikelrek enz.)</w:t>
      </w:r>
    </w:p>
    <w:p w14:paraId="644D964D" w14:textId="77777777" w:rsidR="00A52437" w:rsidRDefault="00A52437" w:rsidP="00A52437">
      <w:r>
        <w:t>•</w:t>
      </w:r>
      <w:r>
        <w:tab/>
        <w:t>Diverse bankjes</w:t>
      </w:r>
    </w:p>
    <w:p w14:paraId="0F8BF572" w14:textId="77777777" w:rsidR="00A52437" w:rsidRDefault="00A52437" w:rsidP="00A52437">
      <w:r>
        <w:t>•</w:t>
      </w:r>
      <w:r>
        <w:tab/>
        <w:t>Klimbomen met verbindingstouw</w:t>
      </w:r>
    </w:p>
    <w:p w14:paraId="597B3FFE" w14:textId="53476444" w:rsidR="00294037" w:rsidRDefault="00A52437" w:rsidP="006C5346">
      <w:r>
        <w:t>•</w:t>
      </w:r>
      <w:r>
        <w:tab/>
        <w:t xml:space="preserve">Een </w:t>
      </w:r>
      <w:commentRangeStart w:id="4"/>
      <w:r>
        <w:t>minitheater</w:t>
      </w:r>
      <w:commentRangeEnd w:id="4"/>
      <w:r w:rsidR="005A33CE">
        <w:rPr>
          <w:rStyle w:val="Verwijzingopmerking"/>
        </w:rPr>
        <w:commentReference w:id="4"/>
      </w:r>
    </w:p>
    <w:p w14:paraId="46AB1383" w14:textId="778A9718" w:rsidR="0023577B" w:rsidRDefault="0023577B" w:rsidP="0023577B">
      <w:pPr>
        <w:pStyle w:val="Lijstalinea"/>
        <w:numPr>
          <w:ilvl w:val="0"/>
          <w:numId w:val="22"/>
        </w:numPr>
      </w:pPr>
      <w:r>
        <w:t xml:space="preserve">        Een moestuin</w:t>
      </w:r>
    </w:p>
    <w:p w14:paraId="74DE6AFA" w14:textId="77777777" w:rsidR="0023577B" w:rsidRDefault="0023577B" w:rsidP="0023577B">
      <w:pPr>
        <w:pStyle w:val="Lijstalinea"/>
        <w:ind w:left="360"/>
      </w:pPr>
    </w:p>
    <w:p w14:paraId="3C4FD80B" w14:textId="4327F239" w:rsidR="00A52437" w:rsidRDefault="0023577B" w:rsidP="0023577B">
      <w:pPr>
        <w:pStyle w:val="Lijstalinea"/>
        <w:numPr>
          <w:ilvl w:val="0"/>
          <w:numId w:val="22"/>
        </w:numPr>
      </w:pPr>
      <w:r>
        <w:lastRenderedPageBreak/>
        <w:t xml:space="preserve">        </w:t>
      </w:r>
      <w:r w:rsidR="00294037">
        <w:t xml:space="preserve">Een </w:t>
      </w:r>
      <w:r>
        <w:t>Multi court</w:t>
      </w:r>
      <w:r w:rsidR="00294037">
        <w:t>.</w:t>
      </w:r>
    </w:p>
    <w:p w14:paraId="0D84F00F" w14:textId="4C2F07A8" w:rsidR="00FA2B3A" w:rsidRDefault="00FA2B3A" w:rsidP="006C5346"/>
    <w:p w14:paraId="434591CC" w14:textId="60863A62" w:rsidR="00B62C6A" w:rsidRDefault="00B62C6A" w:rsidP="00B62C6A">
      <w:pPr>
        <w:pStyle w:val="Kop1"/>
      </w:pPr>
      <w:r>
        <w:t>Doelgroep en aantal gebruikers</w:t>
      </w:r>
    </w:p>
    <w:p w14:paraId="2022CF98" w14:textId="3280F755" w:rsidR="00024437" w:rsidRDefault="00B62C6A" w:rsidP="00024437">
      <w:r>
        <w:t>Het speel- en beweegplein is openbaar toegankelijk.</w:t>
      </w:r>
    </w:p>
    <w:p w14:paraId="189D4CDA" w14:textId="63BDF1DD" w:rsidR="00B62C6A" w:rsidRDefault="00B62C6A" w:rsidP="00024437">
      <w:r>
        <w:t>Naast de</w:t>
      </w:r>
      <w:r w:rsidR="00294037">
        <w:t xml:space="preserve"> ongeveer 60</w:t>
      </w:r>
      <w:r>
        <w:t xml:space="preserve"> leerlingen van de basisschool, zal ook jeugdclub Sirene</w:t>
      </w:r>
      <w:r w:rsidR="00294037">
        <w:t>’99</w:t>
      </w:r>
      <w:r>
        <w:t xml:space="preserve"> </w:t>
      </w:r>
      <w:r w:rsidR="00294037">
        <w:t>met ongeveer 70 leden</w:t>
      </w:r>
      <w:r>
        <w:t xml:space="preserve"> </w:t>
      </w:r>
      <w:r w:rsidR="00294037">
        <w:t>er</w:t>
      </w:r>
      <w:r>
        <w:t xml:space="preserve"> gebruik van maken. </w:t>
      </w:r>
      <w:r w:rsidR="00014EB8">
        <w:t xml:space="preserve">In </w:t>
      </w:r>
      <w:r w:rsidR="00BD334C">
        <w:t>het gemeenschapshui</w:t>
      </w:r>
      <w:r w:rsidR="00752E68">
        <w:t xml:space="preserve">s naast </w:t>
      </w:r>
      <w:r w:rsidR="00294037">
        <w:t>het</w:t>
      </w:r>
      <w:r w:rsidR="00BD334C">
        <w:t xml:space="preserve"> beoogde </w:t>
      </w:r>
      <w:r w:rsidR="00294037">
        <w:t xml:space="preserve">speel- en beweegplein </w:t>
      </w:r>
      <w:r w:rsidR="00BD334C">
        <w:t xml:space="preserve">is elke week een of </w:t>
      </w:r>
      <w:r w:rsidR="00B97794">
        <w:t>tweemaal</w:t>
      </w:r>
      <w:r w:rsidR="00BD334C">
        <w:t xml:space="preserve"> een bijeenkomst van de ZON (</w:t>
      </w:r>
      <w:r w:rsidR="00B97794">
        <w:t>S</w:t>
      </w:r>
      <w:r w:rsidR="00BD334C">
        <w:t xml:space="preserve">tichting </w:t>
      </w:r>
      <w:r w:rsidR="00B97794">
        <w:t>Zorg O</w:t>
      </w:r>
      <w:r w:rsidR="00BD334C">
        <w:t>m Naasten</w:t>
      </w:r>
      <w:r w:rsidR="00B97794">
        <w:t>.</w:t>
      </w:r>
      <w:r w:rsidR="00BD334C">
        <w:t xml:space="preserve">) </w:t>
      </w:r>
      <w:r w:rsidR="00B97794">
        <w:t>D</w:t>
      </w:r>
      <w:r w:rsidR="00BD334C">
        <w:t>it is een dagbesteding voor ouderen</w:t>
      </w:r>
      <w:r w:rsidR="00B97794">
        <w:t xml:space="preserve"> opgezet door en voor het dorp en gerund door vrijwilligers.</w:t>
      </w:r>
      <w:r w:rsidR="00BD334C">
        <w:t xml:space="preserve"> </w:t>
      </w:r>
      <w:r w:rsidR="00B97794">
        <w:t>D</w:t>
      </w:r>
      <w:r w:rsidR="00BD334C">
        <w:t xml:space="preserve">e leerlingen van de </w:t>
      </w:r>
      <w:r w:rsidR="002616A9">
        <w:t xml:space="preserve">hoogste klas lopen regelmatig mee bij de </w:t>
      </w:r>
      <w:proofErr w:type="spellStart"/>
      <w:r w:rsidR="002616A9">
        <w:t>dagvoorziening</w:t>
      </w:r>
      <w:proofErr w:type="spellEnd"/>
      <w:r w:rsidR="00752E68">
        <w:t xml:space="preserve">. </w:t>
      </w:r>
      <w:r w:rsidR="002616A9">
        <w:t>Dit wordt zeer gewaardeerd door de bezoekers</w:t>
      </w:r>
      <w:r w:rsidR="009626A6">
        <w:t xml:space="preserve"> en vrijwilligers van de </w:t>
      </w:r>
      <w:proofErr w:type="spellStart"/>
      <w:r w:rsidR="009626A6">
        <w:t>dagvoorziening</w:t>
      </w:r>
      <w:proofErr w:type="spellEnd"/>
      <w:r w:rsidR="009626A6">
        <w:t xml:space="preserve"> .</w:t>
      </w:r>
      <w:r w:rsidR="002616A9">
        <w:t xml:space="preserve"> </w:t>
      </w:r>
      <w:r w:rsidR="00752E68">
        <w:t>Nu kunnen we ook andersom gaan werken en gaan de gasten van de opvang mee in de moestuin werken.</w:t>
      </w:r>
      <w:r w:rsidR="009626A6">
        <w:t xml:space="preserve"> De kinderen kunnen dan ook samen met de vrijwilligers een maaltijd</w:t>
      </w:r>
      <w:r w:rsidR="00752E68">
        <w:t xml:space="preserve"> </w:t>
      </w:r>
      <w:r w:rsidR="009626A6">
        <w:t xml:space="preserve"> maken van de producten uit eigen tuin . </w:t>
      </w:r>
      <w:r w:rsidR="00B97794">
        <w:t xml:space="preserve">Verder </w:t>
      </w:r>
      <w:r w:rsidR="00752E68">
        <w:t>hebben zich ook ouders en familieleden opgegeven om mee te helpen</w:t>
      </w:r>
      <w:r w:rsidR="00D97F61">
        <w:t xml:space="preserve">. Duidelijk een aanwinst voor de </w:t>
      </w:r>
      <w:r w:rsidR="00B97794">
        <w:t>saamhorigheid in het</w:t>
      </w:r>
      <w:r w:rsidR="00D97F61">
        <w:t xml:space="preserve"> dorp.</w:t>
      </w:r>
    </w:p>
    <w:p w14:paraId="1DFE3CF3" w14:textId="36F5746E" w:rsidR="00581BD1" w:rsidRDefault="00581BD1" w:rsidP="00024437">
      <w:r>
        <w:t xml:space="preserve">Op basis van </w:t>
      </w:r>
      <w:r w:rsidR="00D4270D">
        <w:t>de verdeling naar leeftijdscategorieën, verwachten we dat op jaarbasis in totaal ruim 1000 kinderen, jeugdigen en dorpsbewoners (ouders, opa’s, oma’s en ouderen van de dagvoorziening) elkaar treffen op het plein.</w:t>
      </w:r>
    </w:p>
    <w:p w14:paraId="6EE9870D" w14:textId="4AF831C2" w:rsidR="00D4270D" w:rsidRDefault="00D4270D" w:rsidP="00024437">
      <w:r>
        <w:rPr>
          <w:noProof/>
        </w:rPr>
        <w:drawing>
          <wp:inline distT="0" distB="0" distL="0" distR="0" wp14:anchorId="7A471364" wp14:editId="4C94625D">
            <wp:extent cx="5067300" cy="33358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482" t="11757" r="51323" b="38860"/>
                    <a:stretch/>
                  </pic:blipFill>
                  <pic:spPr bwMode="auto">
                    <a:xfrm>
                      <a:off x="0" y="0"/>
                      <a:ext cx="5088455" cy="3349767"/>
                    </a:xfrm>
                    <a:prstGeom prst="rect">
                      <a:avLst/>
                    </a:prstGeom>
                    <a:ln>
                      <a:noFill/>
                    </a:ln>
                    <a:extLst>
                      <a:ext uri="{53640926-AAD7-44D8-BBD7-CCE9431645EC}">
                        <a14:shadowObscured xmlns:a14="http://schemas.microsoft.com/office/drawing/2010/main"/>
                      </a:ext>
                    </a:extLst>
                  </pic:spPr>
                </pic:pic>
              </a:graphicData>
            </a:graphic>
          </wp:inline>
        </w:drawing>
      </w:r>
    </w:p>
    <w:p w14:paraId="4211ACE8" w14:textId="4782D484" w:rsidR="005A33CE" w:rsidRDefault="00D4270D" w:rsidP="00024437">
      <w:r>
        <w:t xml:space="preserve">Bron: allecijfers.nl </w:t>
      </w:r>
    </w:p>
    <w:p w14:paraId="6DC59978" w14:textId="58A7E052" w:rsidR="00B62C6A" w:rsidRDefault="005A33CE" w:rsidP="005A33CE">
      <w:pPr>
        <w:pStyle w:val="Kop1"/>
      </w:pPr>
      <w:r>
        <w:t xml:space="preserve">Integrale toegankelijkheid </w:t>
      </w:r>
    </w:p>
    <w:p w14:paraId="683BAA4B" w14:textId="6E860ED3" w:rsidR="006B111F" w:rsidRPr="00FC5845" w:rsidRDefault="005A33CE" w:rsidP="006B111F">
      <w:r>
        <w:t xml:space="preserve">In het ontwerp is </w:t>
      </w:r>
      <w:r w:rsidR="00B97794">
        <w:t xml:space="preserve">er </w:t>
      </w:r>
      <w:r>
        <w:t xml:space="preserve">maximaal rekening </w:t>
      </w:r>
      <w:r w:rsidR="00B97794">
        <w:t xml:space="preserve">mee </w:t>
      </w:r>
      <w:r>
        <w:t xml:space="preserve">gehouden dat het plein ook goed toegankelijk is voor kinderen en volwassenen met een mobiliteitsbeperking. </w:t>
      </w:r>
      <w:r w:rsidR="006B111F">
        <w:t>Dit doen we door</w:t>
      </w:r>
      <w:r w:rsidR="006B111F" w:rsidRPr="00FC5845">
        <w:t xml:space="preserve"> als basis een vlakke ondergrond te kiezen met een brede toegang.</w:t>
      </w:r>
    </w:p>
    <w:p w14:paraId="5400F808" w14:textId="77777777" w:rsidR="006B111F" w:rsidRPr="00FC5845" w:rsidRDefault="006B111F" w:rsidP="006B111F">
      <w:r w:rsidRPr="00FC5845">
        <w:lastRenderedPageBreak/>
        <w:t xml:space="preserve">De inrichting van de voorziening kenmerkt zich door het aanwezig zijn van een breed arsenaal aan bewegingsfuncties, waar ook zeker gemakkelijk toegankelijke elementen zijn opgenomen. </w:t>
      </w:r>
    </w:p>
    <w:p w14:paraId="58DA866D" w14:textId="27F39AB5" w:rsidR="00A52437" w:rsidRPr="00510C00" w:rsidRDefault="006B111F" w:rsidP="00A52437">
      <w:r w:rsidRPr="00FC5845">
        <w:t xml:space="preserve">Door het aanbod in bewegingsfuncties breed te maken (dit is gebeurd in afstemming met de sportconsulent van de gemeente) kunnen kinderen de mogelijkheden die ze wel hebben inzetten in de rijke en brede speelomgeving. Dus als een kind bijvoorbeeld niet kan lopen, maar wel kan duikelen dan is die mogelijkheid er. Zie ook het ontwerp in de bijlage. </w:t>
      </w:r>
    </w:p>
    <w:p w14:paraId="4A106C65" w14:textId="7D213C9E" w:rsidR="00B53C15" w:rsidRPr="00A52437" w:rsidRDefault="00B53C15" w:rsidP="00A52437">
      <w:pPr>
        <w:pStyle w:val="Kop1"/>
      </w:pPr>
      <w:r w:rsidRPr="00A52437">
        <w:t>Welke stappen zijn al gezet tot op heden</w:t>
      </w:r>
      <w:r w:rsidR="005A33CE">
        <w:t>/stand van zaken</w:t>
      </w:r>
    </w:p>
    <w:p w14:paraId="007FFE4B" w14:textId="7F1F7ED8" w:rsidR="00024437" w:rsidRPr="00024437" w:rsidRDefault="00024437" w:rsidP="00024437">
      <w:r w:rsidRPr="00024437">
        <w:t xml:space="preserve">Voor de realisatie van de vernieuwde speel- en ontmoetingsplek zijn de volgende fases gedefinieerd. </w:t>
      </w:r>
    </w:p>
    <w:p w14:paraId="494B227E" w14:textId="2F8B6F7E" w:rsidR="00024437" w:rsidRPr="005A33CE" w:rsidRDefault="00024437" w:rsidP="00024437">
      <w:pPr>
        <w:pStyle w:val="Lijstalinea"/>
        <w:numPr>
          <w:ilvl w:val="0"/>
          <w:numId w:val="20"/>
        </w:numPr>
        <w:rPr>
          <w:u w:val="single"/>
        </w:rPr>
      </w:pPr>
      <w:r w:rsidRPr="005A33CE">
        <w:rPr>
          <w:u w:val="single"/>
        </w:rPr>
        <w:t>Voorbereidingsfase</w:t>
      </w:r>
    </w:p>
    <w:p w14:paraId="62770BCC" w14:textId="77777777" w:rsidR="00024437" w:rsidRPr="00024437" w:rsidRDefault="00024437" w:rsidP="00024437">
      <w:r w:rsidRPr="00024437">
        <w:t xml:space="preserve">In deze fase hebben de gesprekken tussen de beoogde partners plaatsgevonden, om te peilen hoeveel draagvlak er was om het huidige plein op te knappen en te vernieuwen om daarmee gezamenlijk het speel- en beweegplein te realiseren. De eerder genoemde partners hebben zich gecommitteerd aan de gezamenlijke visie. </w:t>
      </w:r>
    </w:p>
    <w:p w14:paraId="2FD28E60" w14:textId="1C8E955D" w:rsidR="00024437" w:rsidRDefault="00024437" w:rsidP="00024437">
      <w:r w:rsidRPr="00024437">
        <w:t xml:space="preserve">Tevens is er in deze fase een verkenning uitgevoerd naar mogelijke financieringsbronnen. Deze verkenning bleek succesvol omdat zowel de basisschool alsook de gemeente bereid bleken te willen investeren. Daarmee is het financiële fundament gelegd. </w:t>
      </w:r>
      <w:r w:rsidR="005A33CE">
        <w:t xml:space="preserve"> </w:t>
      </w:r>
      <w:r w:rsidR="009301D4">
        <w:t xml:space="preserve">Voor de aanvullende financiële middelen wordt nu een traject van fondsenwerving en een </w:t>
      </w:r>
      <w:proofErr w:type="spellStart"/>
      <w:r w:rsidR="009301D4">
        <w:t>crowdfundingsactie</w:t>
      </w:r>
      <w:proofErr w:type="spellEnd"/>
      <w:r w:rsidR="009301D4">
        <w:t xml:space="preserve"> opgezet. </w:t>
      </w:r>
    </w:p>
    <w:p w14:paraId="15350C21" w14:textId="56946DB9" w:rsidR="00024437" w:rsidRPr="00024437" w:rsidRDefault="009301D4" w:rsidP="00024437">
      <w:commentRangeStart w:id="5"/>
      <w:commentRangeStart w:id="6"/>
      <w:r>
        <w:t xml:space="preserve">Echter zijn alle coronabeperkingen een belemmerende factor om veel dorpsactiviteiten op touw te kunnen zetten. Gedacht wordt nu aan </w:t>
      </w:r>
      <w:r w:rsidR="00024437" w:rsidRPr="00024437">
        <w:t>actie waarbij je bijvoorbeeld een fruitboom kunt adopteren</w:t>
      </w:r>
      <w:r w:rsidR="006B111F">
        <w:t>,</w:t>
      </w:r>
      <w:r w:rsidR="00024437" w:rsidRPr="00024437">
        <w:t xml:space="preserve"> een paar vierkante meter gras of een tegel met je naam erop kunt kopen. Hierdoor zal de betrokkenheid van het dorp toenemen.</w:t>
      </w:r>
      <w:r>
        <w:t xml:space="preserve"> Ook willen we om sponsoren te werven een </w:t>
      </w:r>
      <w:r w:rsidR="00024437" w:rsidRPr="00024437">
        <w:t xml:space="preserve">QR-code route in het dorp </w:t>
      </w:r>
      <w:r>
        <w:t xml:space="preserve">uitzetten </w:t>
      </w:r>
      <w:r w:rsidR="00024437" w:rsidRPr="00024437">
        <w:t xml:space="preserve">[zie https://lommonline.nl/2021/01/19/wandeling-met-qr-code-door-lomm/]. Ondernemers kunnen m.b.v. filmpjes uitleggen waarom </w:t>
      </w:r>
      <w:r w:rsidR="006B111F">
        <w:t>z</w:t>
      </w:r>
      <w:r w:rsidR="00024437" w:rsidRPr="00024437">
        <w:t xml:space="preserve">e op basis van maatschappelijk ondernemerschap willen bijdragen aan de realisatie van het speel- en beweegplein. </w:t>
      </w:r>
      <w:commentRangeEnd w:id="5"/>
      <w:r>
        <w:rPr>
          <w:rStyle w:val="Verwijzingopmerking"/>
        </w:rPr>
        <w:commentReference w:id="5"/>
      </w:r>
      <w:commentRangeEnd w:id="6"/>
      <w:r w:rsidR="00D97F61">
        <w:rPr>
          <w:rStyle w:val="Verwijzingopmerking"/>
        </w:rPr>
        <w:commentReference w:id="6"/>
      </w:r>
    </w:p>
    <w:p w14:paraId="2F1EFFAB" w14:textId="3D2C960B" w:rsidR="00024437" w:rsidRPr="00F44CFA" w:rsidRDefault="00EC5589" w:rsidP="00F44CFA">
      <w:pPr>
        <w:pStyle w:val="Lijstalinea"/>
        <w:numPr>
          <w:ilvl w:val="0"/>
          <w:numId w:val="20"/>
        </w:numPr>
        <w:rPr>
          <w:u w:val="single"/>
        </w:rPr>
      </w:pPr>
      <w:r w:rsidRPr="00F44CFA">
        <w:rPr>
          <w:u w:val="single"/>
        </w:rPr>
        <w:t>Uitvoerings</w:t>
      </w:r>
      <w:r w:rsidR="00024437" w:rsidRPr="00F44CFA">
        <w:rPr>
          <w:u w:val="single"/>
        </w:rPr>
        <w:t>fase</w:t>
      </w:r>
      <w:r w:rsidRPr="00F44CFA">
        <w:rPr>
          <w:u w:val="single"/>
        </w:rPr>
        <w:t>:</w:t>
      </w:r>
    </w:p>
    <w:p w14:paraId="60534264" w14:textId="5045D06B" w:rsidR="00EC5589" w:rsidRPr="00024437" w:rsidRDefault="00EC5589" w:rsidP="00EC5589">
      <w:r>
        <w:t xml:space="preserve">Met de toegezegde middelen van </w:t>
      </w:r>
      <w:r w:rsidR="00A93087">
        <w:t xml:space="preserve">zowel </w:t>
      </w:r>
      <w:r>
        <w:t xml:space="preserve">de school en de gemeente </w:t>
      </w:r>
      <w:r w:rsidR="00A93087">
        <w:t xml:space="preserve">alsook de opbrengsten uit sponsoring, de fondsen en de gevoerde acties, </w:t>
      </w:r>
      <w:r>
        <w:t>zal in maart 2022 een start gemaakt worden met het grondwerk. Hiervoor wordt een weekplanning gemaakt met o.a.</w:t>
      </w:r>
      <w:r w:rsidRPr="00EC5589">
        <w:t xml:space="preserve"> </w:t>
      </w:r>
      <w:r>
        <w:t>w</w:t>
      </w:r>
      <w:r w:rsidRPr="00024437">
        <w:t>erkzaterdagen voor het dorp: Vrijwilligers uit het dorp zullen op verschillende zaterdagen de handen uit de mouwen steken om enerzijds de kosten te drukken en anderzijds de betrokkenheid bij de speeltuin te vergroten. Deze dagen willen we afsluiten met een gezamenlijke buurtborrel of buurtbarbecue, om de cohesie te verhogen en de successen te vieren. Er wordt gezocht naar lokale ondernemers die een aantal werkzaamheden willen verrichten, zoals sponsoring in natura (denk aan grondbewerking of het neerzetten van planten).</w:t>
      </w:r>
    </w:p>
    <w:p w14:paraId="35E9E54B" w14:textId="3F732550" w:rsidR="00EC5589" w:rsidRPr="00EC5589" w:rsidRDefault="00EC5589" w:rsidP="00024437">
      <w:r>
        <w:t>Vanaf april/mei staat dan de herinrichting met nieuwe aanplant en de plaatsing van de nieuwe speeltoestellen gepland. Dit alles kan echter pas doorgaan als de financiering hiervoor rond is. Naar aanvullende middelen wordt nog gezocht en wordt een beroep gedaan op fondsenwerving</w:t>
      </w:r>
      <w:r w:rsidR="00A93087">
        <w:t xml:space="preserve"> en </w:t>
      </w:r>
      <w:proofErr w:type="spellStart"/>
      <w:r w:rsidR="00A93087">
        <w:t>crowdfunding</w:t>
      </w:r>
      <w:proofErr w:type="spellEnd"/>
      <w:r>
        <w:t>.</w:t>
      </w:r>
    </w:p>
    <w:p w14:paraId="775AA5B6" w14:textId="77777777" w:rsidR="00B53C15" w:rsidRDefault="00B53C15" w:rsidP="00B53C15"/>
    <w:p w14:paraId="6B941F0A" w14:textId="6BBC19DD" w:rsidR="00B53C15" w:rsidRDefault="00B53C15" w:rsidP="00F44CFA">
      <w:pPr>
        <w:pStyle w:val="Kop1"/>
      </w:pPr>
      <w:r w:rsidRPr="00072BC4">
        <w:t>Geraamde kosten</w:t>
      </w:r>
      <w:r w:rsidR="00F44CFA">
        <w:t xml:space="preserve"> en financiering</w:t>
      </w:r>
    </w:p>
    <w:p w14:paraId="2F0BAFA5" w14:textId="38F7BC5E" w:rsidR="00F44CFA" w:rsidRDefault="00F44CFA" w:rsidP="00FD47E4">
      <w:r>
        <w:lastRenderedPageBreak/>
        <w:t xml:space="preserve">Op basis van het ontwerp van bureau </w:t>
      </w:r>
      <w:proofErr w:type="spellStart"/>
      <w:r>
        <w:t>Kragten</w:t>
      </w:r>
      <w:proofErr w:type="spellEnd"/>
      <w:r>
        <w:t xml:space="preserve"> is een kostenraming gemaakt. De kosten zijn geraamd op  € 118.388,00. In bijlage 4</w:t>
      </w:r>
      <w:r w:rsidR="00E348F4">
        <w:t xml:space="preserve"> </w:t>
      </w:r>
      <w:r>
        <w:t>(tabblad1) is deze raming met de specificatie van de kosten opgenomen. Een groot deel van de kosten is afgedekt door de bijdrage van school, steun van de gemeente Venlo</w:t>
      </w:r>
      <w:r w:rsidR="00A93087">
        <w:t xml:space="preserve">, acties </w:t>
      </w:r>
      <w:r>
        <w:t xml:space="preserve">en besparingen door zelfwerkzaamheid. Ook hebben diverse sponsoren en organisaties hun medewerking in geld of besparing door sponsoring van gereedschap/materiaal al toegezegd. </w:t>
      </w:r>
    </w:p>
    <w:p w14:paraId="00AFE5BB" w14:textId="0769F18A" w:rsidR="006959AA" w:rsidRPr="00FD47E4" w:rsidRDefault="00F44CFA" w:rsidP="00FD47E4">
      <w:r>
        <w:t xml:space="preserve">Voor het resterende tekort van </w:t>
      </w:r>
      <w:r w:rsidR="00FE51A1">
        <w:t>€ 26.000</w:t>
      </w:r>
      <w:r>
        <w:t xml:space="preserve"> wordt een aanvullend traject van fondsenwerving uitgezet. Zie </w:t>
      </w:r>
      <w:r w:rsidR="00FE51A1">
        <w:t xml:space="preserve">het </w:t>
      </w:r>
      <w:r>
        <w:t>actueel dekkingsplan in bijlage 4</w:t>
      </w:r>
      <w:r w:rsidR="00E348F4">
        <w:t xml:space="preserve"> </w:t>
      </w:r>
      <w:r>
        <w:t>(tabblad 2)</w:t>
      </w:r>
      <w:r w:rsidR="00FE51A1">
        <w:t>.</w:t>
      </w:r>
    </w:p>
    <w:p w14:paraId="424EA5C7" w14:textId="77777777" w:rsidR="00B53C15" w:rsidRDefault="00B53C15" w:rsidP="00E348F4">
      <w:pPr>
        <w:pStyle w:val="Kop1"/>
      </w:pPr>
      <w:r w:rsidRPr="00072BC4">
        <w:t>Afspraken met betrekking tot onderhoud</w:t>
      </w:r>
    </w:p>
    <w:p w14:paraId="1291C207" w14:textId="0663F222" w:rsidR="00E348F4" w:rsidRDefault="00E348F4" w:rsidP="006C5346">
      <w:r>
        <w:t xml:space="preserve">Met de gemeente Venlo (eigenaar van de grond) zijn afspraken gemaakt met betrekking tot het onderhoud. De verplichte keuring van de speeltoestellen neemt de gemeente voor haar rekening. Aan het dorp wordt gevraagd zelf de handen uit de mouwen te steken en te zorgen dat het plein er door het jaar heen netjes bij ligt. Deze opdracht is Lomm wel toevertrouwd. </w:t>
      </w:r>
      <w:r w:rsidRPr="00E348F4">
        <w:t>Twee zaterdagen per jaar zal de buurt aan de slag gaan met het groenonderhoud en klein onderhoud van de speeltoestellen.</w:t>
      </w:r>
      <w:r>
        <w:t xml:space="preserve"> Deze medewerking is door de buurt/dorpsgemeenschap al toegezegd. </w:t>
      </w:r>
    </w:p>
    <w:p w14:paraId="1024E294" w14:textId="434CC244" w:rsidR="00A54C97" w:rsidRDefault="006A4010" w:rsidP="00FE51A1">
      <w:pPr>
        <w:pStyle w:val="Kop1"/>
      </w:pPr>
      <w:r>
        <w:t>S</w:t>
      </w:r>
      <w:r w:rsidR="00072BC4" w:rsidRPr="00072BC4">
        <w:t>lotwoord</w:t>
      </w:r>
    </w:p>
    <w:p w14:paraId="40564BE8" w14:textId="77777777" w:rsidR="006959AA" w:rsidRDefault="00526E90" w:rsidP="00526E90">
      <w:r>
        <w:t>Als dorpsraad Lomm staan we voor bevordering van de leefbaarheid in ons mooie dorp. De realisatie van het speel- en beweegplein zal hier zeker aan bijdragen. Het proces naar de realisatie van het plein heeft al gezorgd voor een mooi traject van saamhorigheid en heeft de sociale cohesie versterkt.</w:t>
      </w:r>
    </w:p>
    <w:p w14:paraId="46644392" w14:textId="5D4A43BA" w:rsidR="00526E90" w:rsidRDefault="00526E90" w:rsidP="00526E90">
      <w:r>
        <w:t xml:space="preserve">Samen met bewoners (jong en oud), organisaties en het verenigingsleven werken </w:t>
      </w:r>
      <w:r w:rsidR="00D06684">
        <w:t xml:space="preserve">we toe </w:t>
      </w:r>
      <w:r>
        <w:t xml:space="preserve">naar een </w:t>
      </w:r>
      <w:r w:rsidR="006959AA">
        <w:t xml:space="preserve">plek midden in het </w:t>
      </w:r>
      <w:r w:rsidR="006959AA" w:rsidRPr="006959AA">
        <w:t xml:space="preserve">dorp </w:t>
      </w:r>
      <w:r w:rsidRPr="006959AA">
        <w:t xml:space="preserve">die kinderen uitnodigt om </w:t>
      </w:r>
      <w:r w:rsidR="006959AA" w:rsidRPr="006959AA">
        <w:t>meer</w:t>
      </w:r>
      <w:r w:rsidRPr="006959AA">
        <w:t xml:space="preserve"> buiten te gaan spelen en waar volwassenen elkaar kunnen ontmoeten</w:t>
      </w:r>
      <w:r w:rsidR="006959AA">
        <w:t xml:space="preserve">, dat is waar we voor gaan. </w:t>
      </w:r>
    </w:p>
    <w:p w14:paraId="74811BA2" w14:textId="42AABAB6" w:rsidR="006959AA" w:rsidRPr="006959AA" w:rsidRDefault="006959AA" w:rsidP="00526E90">
      <w:r>
        <w:t xml:space="preserve">Hopelijk kunnen we rekenen op uw steun </w:t>
      </w:r>
      <w:r w:rsidR="00D06684">
        <w:t xml:space="preserve">om dit </w:t>
      </w:r>
      <w:r>
        <w:t xml:space="preserve">mooie plan te realiseren. </w:t>
      </w:r>
    </w:p>
    <w:p w14:paraId="07C7BD9D" w14:textId="0F8115C7" w:rsidR="00526E90" w:rsidRDefault="00526E90" w:rsidP="006C5346"/>
    <w:p w14:paraId="7F2D7478" w14:textId="457400C3" w:rsidR="001D3287" w:rsidRPr="000D39D4" w:rsidRDefault="001D3287" w:rsidP="000D39D4"/>
    <w:sectPr w:rsidR="001D3287" w:rsidRPr="000D39D4" w:rsidSect="00F47445">
      <w:headerReference w:type="default" r:id="rId15"/>
      <w:footerReference w:type="default" r:id="rId16"/>
      <w:pgSz w:w="11906" w:h="16838"/>
      <w:pgMar w:top="1417" w:right="1417" w:bottom="1417" w:left="1417" w:header="708" w:footer="708" w:gutter="0"/>
      <w:pgBorders w:offsetFrom="page">
        <w:top w:val="single" w:sz="24" w:space="24" w:color="3E762A" w:themeColor="accent1" w:themeShade="BF"/>
        <w:left w:val="single" w:sz="24" w:space="24" w:color="3E762A" w:themeColor="accent1" w:themeShade="BF"/>
        <w:bottom w:val="single" w:sz="24" w:space="24" w:color="3E762A" w:themeColor="accent1" w:themeShade="BF"/>
        <w:right w:val="single" w:sz="24" w:space="24" w:color="3E762A" w:themeColor="accent1" w:themeShade="BF"/>
      </w:pgBorders>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mo | Monique Janssen" w:date="2021-12-08T11:30:00Z" w:initials="J|MJ">
    <w:p w14:paraId="26D98481" w14:textId="77777777" w:rsidR="00B62C6A" w:rsidRDefault="00B62C6A">
      <w:pPr>
        <w:pStyle w:val="Tekstopmerking"/>
      </w:pPr>
      <w:r>
        <w:rPr>
          <w:rStyle w:val="Verwijzingopmerking"/>
        </w:rPr>
        <w:annotationRef/>
      </w:r>
      <w:r>
        <w:t>Zit hier ook de BSO bij?</w:t>
      </w:r>
    </w:p>
    <w:p w14:paraId="1BD458F8" w14:textId="1DB0D1CF" w:rsidR="00B62C6A" w:rsidRDefault="00B62C6A">
      <w:pPr>
        <w:pStyle w:val="Tekstopmerking"/>
      </w:pPr>
      <w:r>
        <w:t xml:space="preserve">Hoe zit het met de peuters in Lomm? Voorschoolse educatie? </w:t>
      </w:r>
    </w:p>
  </w:comment>
  <w:comment w:id="2" w:author="WLL Weijs" w:date="2021-12-10T17:24:00Z" w:initials="WW">
    <w:p w14:paraId="6D199042" w14:textId="08C016BC" w:rsidR="00014EB8" w:rsidRDefault="00014EB8">
      <w:pPr>
        <w:pStyle w:val="Tekstopmerking"/>
      </w:pPr>
      <w:r>
        <w:rPr>
          <w:rStyle w:val="Verwijzingopmerking"/>
        </w:rPr>
        <w:annotationRef/>
      </w:r>
    </w:p>
  </w:comment>
  <w:comment w:id="3" w:author="WLL Weijs" w:date="2021-12-20T16:25:00Z" w:initials="WW">
    <w:p w14:paraId="3F2E500A" w14:textId="6EC177C8" w:rsidR="007D7A28" w:rsidRDefault="007D7A28">
      <w:pPr>
        <w:pStyle w:val="Tekstopmerking"/>
      </w:pPr>
      <w:r>
        <w:rPr>
          <w:rStyle w:val="Verwijzingopmerking"/>
        </w:rPr>
        <w:annotationRef/>
      </w:r>
    </w:p>
  </w:comment>
  <w:comment w:id="4" w:author="Jemo | Monique Janssen" w:date="2021-12-08T11:33:00Z" w:initials="J|MJ">
    <w:p w14:paraId="131E872D" w14:textId="7AD1C57D" w:rsidR="005A33CE" w:rsidRDefault="005A33CE">
      <w:pPr>
        <w:pStyle w:val="Tekstopmerking"/>
      </w:pPr>
      <w:r>
        <w:rPr>
          <w:rStyle w:val="Verwijzingopmerking"/>
        </w:rPr>
        <w:annotationRef/>
      </w:r>
      <w:r>
        <w:t xml:space="preserve">In ons gesprek meen ik me te herinneren dat er een soort van dagvoorziening voor ouderen was in het dorp. Zij zouden samen met de kinderen een ‘moestuin’bij gaan houden. Dat zie ik nu nergens terug in het plan. Voor de fondsenwerving doen juist dat soort plannen die een vanzelfsprekend integratie stimuleren het goed! </w:t>
      </w:r>
    </w:p>
  </w:comment>
  <w:comment w:id="5" w:author="Jemo | Monique Janssen" w:date="2021-12-08T11:42:00Z" w:initials="J|MJ">
    <w:p w14:paraId="45067507" w14:textId="67F6069B" w:rsidR="009301D4" w:rsidRDefault="009301D4" w:rsidP="00B97794">
      <w:pPr>
        <w:pStyle w:val="Tekstopmerking"/>
      </w:pPr>
      <w:r>
        <w:rPr>
          <w:rStyle w:val="Verwijzingopmerking"/>
        </w:rPr>
        <w:annotationRef/>
      </w:r>
      <w:r>
        <w:t xml:space="preserve">De opbrengsten van deze acties zie ik niet terug in het dekkingsplan? Dit hierop nog aanpassen. </w:t>
      </w:r>
    </w:p>
  </w:comment>
  <w:comment w:id="6" w:author="WLL Weijs" w:date="2021-12-10T17:40:00Z" w:initials="WW">
    <w:p w14:paraId="2F387272" w14:textId="238B3A29" w:rsidR="00D97F61" w:rsidRDefault="00D97F61">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D458F8" w15:done="1"/>
  <w15:commentEx w15:paraId="6D199042" w15:paraIdParent="1BD458F8" w15:done="1"/>
  <w15:commentEx w15:paraId="3F2E500A" w15:paraIdParent="1BD458F8" w15:done="0"/>
  <w15:commentEx w15:paraId="131E872D" w15:done="1"/>
  <w15:commentEx w15:paraId="45067507" w15:done="0"/>
  <w15:commentEx w15:paraId="2F387272" w15:paraIdParent="450675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15DE" w16cex:dateUtc="2021-12-08T10:30:00Z"/>
  <w16cex:commentExtensible w16cex:durableId="255E0BBE" w16cex:dateUtc="2021-12-10T16:24:00Z"/>
  <w16cex:commentExtensible w16cex:durableId="256B2CDF" w16cex:dateUtc="2021-12-20T15:25:00Z"/>
  <w16cex:commentExtensible w16cex:durableId="255B168F" w16cex:dateUtc="2021-12-08T10:33:00Z"/>
  <w16cex:commentExtensible w16cex:durableId="255B18AC" w16cex:dateUtc="2021-12-08T10:42:00Z"/>
  <w16cex:commentExtensible w16cex:durableId="255E0F9A" w16cex:dateUtc="2021-12-10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D458F8" w16cid:durableId="255B15DE"/>
  <w16cid:commentId w16cid:paraId="6D199042" w16cid:durableId="255E0BBE"/>
  <w16cid:commentId w16cid:paraId="3F2E500A" w16cid:durableId="256B2CDF"/>
  <w16cid:commentId w16cid:paraId="131E872D" w16cid:durableId="255B168F"/>
  <w16cid:commentId w16cid:paraId="45067507" w16cid:durableId="255B18AC"/>
  <w16cid:commentId w16cid:paraId="2F387272" w16cid:durableId="255E0F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B9ACE" w14:textId="77777777" w:rsidR="007A2601" w:rsidRDefault="007A2601" w:rsidP="00EF2575">
      <w:pPr>
        <w:spacing w:after="0" w:line="240" w:lineRule="auto"/>
      </w:pPr>
      <w:r>
        <w:separator/>
      </w:r>
    </w:p>
  </w:endnote>
  <w:endnote w:type="continuationSeparator" w:id="0">
    <w:p w14:paraId="529B2225" w14:textId="77777777" w:rsidR="007A2601" w:rsidRDefault="007A2601" w:rsidP="00EF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E7E2" w14:textId="77777777" w:rsidR="00EF2575" w:rsidRDefault="00EF2575">
    <w:pPr>
      <w:pStyle w:val="Voettekst"/>
      <w:jc w:val="right"/>
    </w:pPr>
    <w:r>
      <w:fldChar w:fldCharType="begin"/>
    </w:r>
    <w:r>
      <w:instrText>PAGE   \* MERGEFORMAT</w:instrText>
    </w:r>
    <w:r>
      <w:fldChar w:fldCharType="separate"/>
    </w:r>
    <w:r>
      <w:t>2</w:t>
    </w:r>
    <w:r>
      <w:fldChar w:fldCharType="end"/>
    </w:r>
  </w:p>
  <w:p w14:paraId="6C9A8006" w14:textId="6A2BE190" w:rsidR="00EF2575" w:rsidRPr="00261864" w:rsidRDefault="00261864">
    <w:pPr>
      <w:pStyle w:val="Voettekst"/>
      <w:rPr>
        <w:i/>
        <w:iCs/>
        <w:sz w:val="18"/>
        <w:szCs w:val="18"/>
      </w:rPr>
    </w:pPr>
    <w:r w:rsidRPr="00261864">
      <w:rPr>
        <w:i/>
        <w:iCs/>
        <w:sz w:val="18"/>
        <w:szCs w:val="18"/>
      </w:rPr>
      <w:t xml:space="preserve">Projectplan fondsenwerving </w:t>
    </w:r>
    <w:r w:rsidR="006C5346">
      <w:rPr>
        <w:i/>
        <w:iCs/>
        <w:sz w:val="18"/>
        <w:szCs w:val="18"/>
      </w:rPr>
      <w:t>speel- en beweegplein Lomm/ Dorpsraad Lomm/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51FC7" w14:textId="77777777" w:rsidR="007A2601" w:rsidRDefault="007A2601" w:rsidP="00EF2575">
      <w:pPr>
        <w:spacing w:after="0" w:line="240" w:lineRule="auto"/>
      </w:pPr>
      <w:r>
        <w:separator/>
      </w:r>
    </w:p>
  </w:footnote>
  <w:footnote w:type="continuationSeparator" w:id="0">
    <w:p w14:paraId="1093F800" w14:textId="77777777" w:rsidR="007A2601" w:rsidRDefault="007A2601" w:rsidP="00EF2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14F" w14:textId="2D9653A6" w:rsidR="00261864" w:rsidRDefault="00261864" w:rsidP="00EF66D5">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463"/>
      </v:shape>
    </w:pict>
  </w:numPicBullet>
  <w:abstractNum w:abstractNumId="0" w15:restartNumberingAfterBreak="0">
    <w:nsid w:val="0DFE7165"/>
    <w:multiLevelType w:val="hybridMultilevel"/>
    <w:tmpl w:val="10A84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404172"/>
    <w:multiLevelType w:val="hybridMultilevel"/>
    <w:tmpl w:val="E1A629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9C32D0"/>
    <w:multiLevelType w:val="hybridMultilevel"/>
    <w:tmpl w:val="2F3095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C222A"/>
    <w:multiLevelType w:val="hybridMultilevel"/>
    <w:tmpl w:val="DF8E0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A96E9A"/>
    <w:multiLevelType w:val="hybridMultilevel"/>
    <w:tmpl w:val="E3EA1A4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30483"/>
    <w:multiLevelType w:val="hybridMultilevel"/>
    <w:tmpl w:val="6BB21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D04D8A"/>
    <w:multiLevelType w:val="hybridMultilevel"/>
    <w:tmpl w:val="3FC019D4"/>
    <w:lvl w:ilvl="0" w:tplc="AEB4A87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BE90F45"/>
    <w:multiLevelType w:val="hybridMultilevel"/>
    <w:tmpl w:val="1A0EDD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4DF6F86"/>
    <w:multiLevelType w:val="hybridMultilevel"/>
    <w:tmpl w:val="5AFAA9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78B65CD"/>
    <w:multiLevelType w:val="hybridMultilevel"/>
    <w:tmpl w:val="8272B088"/>
    <w:lvl w:ilvl="0" w:tplc="FC0015EE">
      <w:numFmt w:val="bullet"/>
      <w:lvlText w:val="-"/>
      <w:lvlJc w:val="left"/>
      <w:pPr>
        <w:ind w:left="720" w:hanging="360"/>
      </w:pPr>
      <w:rPr>
        <w:rFonts w:ascii="Verdana" w:eastAsia="Times New Roman" w:hAnsi="Verdan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84C42B5"/>
    <w:multiLevelType w:val="hybridMultilevel"/>
    <w:tmpl w:val="196452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127305"/>
    <w:multiLevelType w:val="hybridMultilevel"/>
    <w:tmpl w:val="A7783EFA"/>
    <w:lvl w:ilvl="0" w:tplc="0413000B">
      <w:start w:val="1"/>
      <w:numFmt w:val="bullet"/>
      <w:lvlText w:val=""/>
      <w:lvlJc w:val="left"/>
      <w:pPr>
        <w:ind w:left="1065" w:hanging="705"/>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A1814BA"/>
    <w:multiLevelType w:val="hybridMultilevel"/>
    <w:tmpl w:val="BC16301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0673B0"/>
    <w:multiLevelType w:val="hybridMultilevel"/>
    <w:tmpl w:val="E4227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3159A6"/>
    <w:multiLevelType w:val="hybridMultilevel"/>
    <w:tmpl w:val="DFCC3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B03197F"/>
    <w:multiLevelType w:val="hybridMultilevel"/>
    <w:tmpl w:val="5C604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B6C4CCA"/>
    <w:multiLevelType w:val="hybridMultilevel"/>
    <w:tmpl w:val="30D49A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44FDF"/>
    <w:multiLevelType w:val="hybridMultilevel"/>
    <w:tmpl w:val="A0C64E4E"/>
    <w:lvl w:ilvl="0" w:tplc="DDCA5356">
      <w:numFmt w:val="bullet"/>
      <w:lvlText w:val="•"/>
      <w:lvlJc w:val="left"/>
      <w:pPr>
        <w:ind w:left="1065" w:hanging="705"/>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8EF4818"/>
    <w:multiLevelType w:val="hybridMultilevel"/>
    <w:tmpl w:val="90C092F6"/>
    <w:lvl w:ilvl="0" w:tplc="904AF550">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5206FB"/>
    <w:multiLevelType w:val="hybridMultilevel"/>
    <w:tmpl w:val="16AAD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9CE26CF"/>
    <w:multiLevelType w:val="hybridMultilevel"/>
    <w:tmpl w:val="0C128F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E2C2956"/>
    <w:multiLevelType w:val="hybridMultilevel"/>
    <w:tmpl w:val="EA34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13"/>
  </w:num>
  <w:num w:numId="5">
    <w:abstractNumId w:val="3"/>
  </w:num>
  <w:num w:numId="6">
    <w:abstractNumId w:val="19"/>
  </w:num>
  <w:num w:numId="7">
    <w:abstractNumId w:val="0"/>
  </w:num>
  <w:num w:numId="8">
    <w:abstractNumId w:val="5"/>
  </w:num>
  <w:num w:numId="9">
    <w:abstractNumId w:val="16"/>
  </w:num>
  <w:num w:numId="10">
    <w:abstractNumId w:val="12"/>
  </w:num>
  <w:num w:numId="11">
    <w:abstractNumId w:val="6"/>
  </w:num>
  <w:num w:numId="12">
    <w:abstractNumId w:val="9"/>
  </w:num>
  <w:num w:numId="13">
    <w:abstractNumId w:val="7"/>
  </w:num>
  <w:num w:numId="14">
    <w:abstractNumId w:val="4"/>
  </w:num>
  <w:num w:numId="15">
    <w:abstractNumId w:val="10"/>
  </w:num>
  <w:num w:numId="16">
    <w:abstractNumId w:val="8"/>
  </w:num>
  <w:num w:numId="17">
    <w:abstractNumId w:val="2"/>
  </w:num>
  <w:num w:numId="18">
    <w:abstractNumId w:val="17"/>
  </w:num>
  <w:num w:numId="19">
    <w:abstractNumId w:val="11"/>
  </w:num>
  <w:num w:numId="20">
    <w:abstractNumId w:val="1"/>
  </w:num>
  <w:num w:numId="21">
    <w:abstractNumId w:val="18"/>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mo | Monique Janssen">
    <w15:presenceInfo w15:providerId="None" w15:userId="Jemo | Monique Janssen"/>
  </w15:person>
  <w15:person w15:author="WLL Weijs">
    <w15:presenceInfo w15:providerId="Windows Live" w15:userId="4725ffddd6a081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CF"/>
    <w:rsid w:val="00012430"/>
    <w:rsid w:val="00013D3C"/>
    <w:rsid w:val="00014EB8"/>
    <w:rsid w:val="000175F9"/>
    <w:rsid w:val="00021846"/>
    <w:rsid w:val="00024437"/>
    <w:rsid w:val="00024D76"/>
    <w:rsid w:val="000341C5"/>
    <w:rsid w:val="00072BC4"/>
    <w:rsid w:val="00076950"/>
    <w:rsid w:val="00081600"/>
    <w:rsid w:val="0008612F"/>
    <w:rsid w:val="00092675"/>
    <w:rsid w:val="000A08F2"/>
    <w:rsid w:val="000D39D4"/>
    <w:rsid w:val="000D4391"/>
    <w:rsid w:val="000E2C3A"/>
    <w:rsid w:val="000E5ACF"/>
    <w:rsid w:val="000F7237"/>
    <w:rsid w:val="00150D98"/>
    <w:rsid w:val="00150E8B"/>
    <w:rsid w:val="0015243C"/>
    <w:rsid w:val="00172CDA"/>
    <w:rsid w:val="00174521"/>
    <w:rsid w:val="001A578F"/>
    <w:rsid w:val="001C70A0"/>
    <w:rsid w:val="001D1225"/>
    <w:rsid w:val="001D3287"/>
    <w:rsid w:val="001D75A8"/>
    <w:rsid w:val="001E0D34"/>
    <w:rsid w:val="001E6481"/>
    <w:rsid w:val="001F1D46"/>
    <w:rsid w:val="00215DDB"/>
    <w:rsid w:val="00221B10"/>
    <w:rsid w:val="0023577B"/>
    <w:rsid w:val="00255DF0"/>
    <w:rsid w:val="002616A9"/>
    <w:rsid w:val="00261864"/>
    <w:rsid w:val="00281115"/>
    <w:rsid w:val="00283AEF"/>
    <w:rsid w:val="002925E9"/>
    <w:rsid w:val="00293071"/>
    <w:rsid w:val="00294037"/>
    <w:rsid w:val="002B1723"/>
    <w:rsid w:val="002B1AF7"/>
    <w:rsid w:val="002B572F"/>
    <w:rsid w:val="002C0973"/>
    <w:rsid w:val="002E4DEF"/>
    <w:rsid w:val="00302770"/>
    <w:rsid w:val="00314A28"/>
    <w:rsid w:val="003425E2"/>
    <w:rsid w:val="00352597"/>
    <w:rsid w:val="003637B6"/>
    <w:rsid w:val="00365CF9"/>
    <w:rsid w:val="0038186B"/>
    <w:rsid w:val="00381DE3"/>
    <w:rsid w:val="003A3294"/>
    <w:rsid w:val="003E1F4A"/>
    <w:rsid w:val="003E40E3"/>
    <w:rsid w:val="003E41BD"/>
    <w:rsid w:val="003F13F1"/>
    <w:rsid w:val="003F1D1B"/>
    <w:rsid w:val="003F1E60"/>
    <w:rsid w:val="00400E61"/>
    <w:rsid w:val="004066C8"/>
    <w:rsid w:val="00416321"/>
    <w:rsid w:val="00420AE7"/>
    <w:rsid w:val="004266E9"/>
    <w:rsid w:val="004571F9"/>
    <w:rsid w:val="00464A5E"/>
    <w:rsid w:val="00466C0D"/>
    <w:rsid w:val="00470232"/>
    <w:rsid w:val="00472F0C"/>
    <w:rsid w:val="0048128B"/>
    <w:rsid w:val="004C2077"/>
    <w:rsid w:val="004D33A8"/>
    <w:rsid w:val="004F396F"/>
    <w:rsid w:val="005052B4"/>
    <w:rsid w:val="00507563"/>
    <w:rsid w:val="00510C00"/>
    <w:rsid w:val="00512207"/>
    <w:rsid w:val="0051396E"/>
    <w:rsid w:val="00526E90"/>
    <w:rsid w:val="00527092"/>
    <w:rsid w:val="00530F2A"/>
    <w:rsid w:val="005313A8"/>
    <w:rsid w:val="00543285"/>
    <w:rsid w:val="00551A63"/>
    <w:rsid w:val="00554FE1"/>
    <w:rsid w:val="00581BD1"/>
    <w:rsid w:val="005901AD"/>
    <w:rsid w:val="005A33CE"/>
    <w:rsid w:val="005C295A"/>
    <w:rsid w:val="005E72F9"/>
    <w:rsid w:val="005F2E01"/>
    <w:rsid w:val="00637E1E"/>
    <w:rsid w:val="0066176F"/>
    <w:rsid w:val="0067175E"/>
    <w:rsid w:val="00680216"/>
    <w:rsid w:val="006959AA"/>
    <w:rsid w:val="006A4010"/>
    <w:rsid w:val="006A7AC5"/>
    <w:rsid w:val="006B111F"/>
    <w:rsid w:val="006C26A9"/>
    <w:rsid w:val="006C5346"/>
    <w:rsid w:val="006D2230"/>
    <w:rsid w:val="006F6596"/>
    <w:rsid w:val="00703D78"/>
    <w:rsid w:val="00711ECF"/>
    <w:rsid w:val="00746DE8"/>
    <w:rsid w:val="00752E68"/>
    <w:rsid w:val="0075586C"/>
    <w:rsid w:val="00771CFF"/>
    <w:rsid w:val="00776B55"/>
    <w:rsid w:val="00777908"/>
    <w:rsid w:val="00782375"/>
    <w:rsid w:val="007A2601"/>
    <w:rsid w:val="007B7A72"/>
    <w:rsid w:val="007D5ADA"/>
    <w:rsid w:val="007D7A28"/>
    <w:rsid w:val="007E0E01"/>
    <w:rsid w:val="007E30A2"/>
    <w:rsid w:val="0084786B"/>
    <w:rsid w:val="00854144"/>
    <w:rsid w:val="0086469E"/>
    <w:rsid w:val="008746FD"/>
    <w:rsid w:val="008A5025"/>
    <w:rsid w:val="008D2292"/>
    <w:rsid w:val="008D7AE4"/>
    <w:rsid w:val="008E48E3"/>
    <w:rsid w:val="008F2E5A"/>
    <w:rsid w:val="008F3F58"/>
    <w:rsid w:val="009048EB"/>
    <w:rsid w:val="00907136"/>
    <w:rsid w:val="00911F7D"/>
    <w:rsid w:val="00915598"/>
    <w:rsid w:val="009301D4"/>
    <w:rsid w:val="0094433D"/>
    <w:rsid w:val="009477F1"/>
    <w:rsid w:val="00954701"/>
    <w:rsid w:val="00954AEB"/>
    <w:rsid w:val="00956C87"/>
    <w:rsid w:val="009626A6"/>
    <w:rsid w:val="0097455A"/>
    <w:rsid w:val="00A169B7"/>
    <w:rsid w:val="00A21788"/>
    <w:rsid w:val="00A21DE9"/>
    <w:rsid w:val="00A3785C"/>
    <w:rsid w:val="00A4149D"/>
    <w:rsid w:val="00A52437"/>
    <w:rsid w:val="00A54C97"/>
    <w:rsid w:val="00A5774C"/>
    <w:rsid w:val="00A738C3"/>
    <w:rsid w:val="00A758C8"/>
    <w:rsid w:val="00A93087"/>
    <w:rsid w:val="00AD53E2"/>
    <w:rsid w:val="00AD6DDB"/>
    <w:rsid w:val="00AE0FFA"/>
    <w:rsid w:val="00AE6273"/>
    <w:rsid w:val="00AE6C4A"/>
    <w:rsid w:val="00AF3B26"/>
    <w:rsid w:val="00AF720B"/>
    <w:rsid w:val="00B26B0F"/>
    <w:rsid w:val="00B35659"/>
    <w:rsid w:val="00B53C15"/>
    <w:rsid w:val="00B62C6A"/>
    <w:rsid w:val="00B7415D"/>
    <w:rsid w:val="00B76389"/>
    <w:rsid w:val="00B95AC3"/>
    <w:rsid w:val="00B97794"/>
    <w:rsid w:val="00BA53D2"/>
    <w:rsid w:val="00BC5BFE"/>
    <w:rsid w:val="00BD334C"/>
    <w:rsid w:val="00BE17BA"/>
    <w:rsid w:val="00BF1E12"/>
    <w:rsid w:val="00BF2D78"/>
    <w:rsid w:val="00C3379D"/>
    <w:rsid w:val="00C60995"/>
    <w:rsid w:val="00C750EB"/>
    <w:rsid w:val="00C801D5"/>
    <w:rsid w:val="00C90280"/>
    <w:rsid w:val="00C95747"/>
    <w:rsid w:val="00CA18C2"/>
    <w:rsid w:val="00CB5635"/>
    <w:rsid w:val="00CC717A"/>
    <w:rsid w:val="00CE04A7"/>
    <w:rsid w:val="00CE6113"/>
    <w:rsid w:val="00CF3878"/>
    <w:rsid w:val="00CF39CB"/>
    <w:rsid w:val="00D0284E"/>
    <w:rsid w:val="00D06684"/>
    <w:rsid w:val="00D1558C"/>
    <w:rsid w:val="00D33E9A"/>
    <w:rsid w:val="00D4270D"/>
    <w:rsid w:val="00D47EE7"/>
    <w:rsid w:val="00D55F6A"/>
    <w:rsid w:val="00D60B66"/>
    <w:rsid w:val="00D654B4"/>
    <w:rsid w:val="00D81C7B"/>
    <w:rsid w:val="00D97F61"/>
    <w:rsid w:val="00DB08AF"/>
    <w:rsid w:val="00DB49A0"/>
    <w:rsid w:val="00DC31C4"/>
    <w:rsid w:val="00DE6C2F"/>
    <w:rsid w:val="00DE730A"/>
    <w:rsid w:val="00DF3316"/>
    <w:rsid w:val="00E02215"/>
    <w:rsid w:val="00E0254D"/>
    <w:rsid w:val="00E20C95"/>
    <w:rsid w:val="00E26B4A"/>
    <w:rsid w:val="00E348F4"/>
    <w:rsid w:val="00E71DDD"/>
    <w:rsid w:val="00E74B34"/>
    <w:rsid w:val="00E759ED"/>
    <w:rsid w:val="00E775DA"/>
    <w:rsid w:val="00EC5589"/>
    <w:rsid w:val="00ED4AC7"/>
    <w:rsid w:val="00EF2575"/>
    <w:rsid w:val="00EF66D5"/>
    <w:rsid w:val="00F07671"/>
    <w:rsid w:val="00F163DE"/>
    <w:rsid w:val="00F22FF6"/>
    <w:rsid w:val="00F370A3"/>
    <w:rsid w:val="00F40019"/>
    <w:rsid w:val="00F42B89"/>
    <w:rsid w:val="00F44CFA"/>
    <w:rsid w:val="00F46DD9"/>
    <w:rsid w:val="00F47445"/>
    <w:rsid w:val="00F71F92"/>
    <w:rsid w:val="00F77B09"/>
    <w:rsid w:val="00FA2B3A"/>
    <w:rsid w:val="00FA64FA"/>
    <w:rsid w:val="00FB58B8"/>
    <w:rsid w:val="00FC1802"/>
    <w:rsid w:val="00FC31F4"/>
    <w:rsid w:val="00FC66E8"/>
    <w:rsid w:val="00FC69A1"/>
    <w:rsid w:val="00FD0028"/>
    <w:rsid w:val="00FD47E4"/>
    <w:rsid w:val="00FE51A1"/>
    <w:rsid w:val="00FF6ABA"/>
    <w:rsid w:val="00FF7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5FFD225E"/>
  <w15:chartTrackingRefBased/>
  <w15:docId w15:val="{FB038841-CC19-4139-85C6-2142A8AC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0973"/>
  </w:style>
  <w:style w:type="paragraph" w:styleId="Kop1">
    <w:name w:val="heading 1"/>
    <w:basedOn w:val="Standaard"/>
    <w:next w:val="Standaard"/>
    <w:link w:val="Kop1Char"/>
    <w:uiPriority w:val="9"/>
    <w:qFormat/>
    <w:rsid w:val="002C0973"/>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2C0973"/>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2C0973"/>
    <w:pPr>
      <w:pBdr>
        <w:top w:val="single" w:sz="6" w:space="2" w:color="549E39" w:themeColor="accent1"/>
      </w:pBdr>
      <w:spacing w:before="300" w:after="0"/>
      <w:outlineLvl w:val="2"/>
    </w:pPr>
    <w:rPr>
      <w:caps/>
      <w:color w:val="294E1C" w:themeColor="accent1" w:themeShade="7F"/>
      <w:spacing w:val="15"/>
    </w:rPr>
  </w:style>
  <w:style w:type="paragraph" w:styleId="Kop4">
    <w:name w:val="heading 4"/>
    <w:basedOn w:val="Standaard"/>
    <w:next w:val="Standaard"/>
    <w:link w:val="Kop4Char"/>
    <w:uiPriority w:val="9"/>
    <w:semiHidden/>
    <w:unhideWhenUsed/>
    <w:qFormat/>
    <w:rsid w:val="002C0973"/>
    <w:pPr>
      <w:pBdr>
        <w:top w:val="dotted" w:sz="6" w:space="2" w:color="549E39" w:themeColor="accent1"/>
      </w:pBdr>
      <w:spacing w:before="200" w:after="0"/>
      <w:outlineLvl w:val="3"/>
    </w:pPr>
    <w:rPr>
      <w:caps/>
      <w:color w:val="3E762A" w:themeColor="accent1" w:themeShade="BF"/>
      <w:spacing w:val="10"/>
    </w:rPr>
  </w:style>
  <w:style w:type="paragraph" w:styleId="Kop5">
    <w:name w:val="heading 5"/>
    <w:basedOn w:val="Standaard"/>
    <w:next w:val="Standaard"/>
    <w:link w:val="Kop5Char"/>
    <w:uiPriority w:val="9"/>
    <w:semiHidden/>
    <w:unhideWhenUsed/>
    <w:qFormat/>
    <w:rsid w:val="002C0973"/>
    <w:pPr>
      <w:pBdr>
        <w:bottom w:val="single" w:sz="6" w:space="1" w:color="549E39" w:themeColor="accent1"/>
      </w:pBdr>
      <w:spacing w:before="200" w:after="0"/>
      <w:outlineLvl w:val="4"/>
    </w:pPr>
    <w:rPr>
      <w:caps/>
      <w:color w:val="3E762A" w:themeColor="accent1" w:themeShade="BF"/>
      <w:spacing w:val="10"/>
    </w:rPr>
  </w:style>
  <w:style w:type="paragraph" w:styleId="Kop6">
    <w:name w:val="heading 6"/>
    <w:basedOn w:val="Standaard"/>
    <w:next w:val="Standaard"/>
    <w:link w:val="Kop6Char"/>
    <w:uiPriority w:val="9"/>
    <w:semiHidden/>
    <w:unhideWhenUsed/>
    <w:qFormat/>
    <w:rsid w:val="002C0973"/>
    <w:pPr>
      <w:pBdr>
        <w:bottom w:val="dotted" w:sz="6" w:space="1" w:color="549E39" w:themeColor="accent1"/>
      </w:pBdr>
      <w:spacing w:before="200" w:after="0"/>
      <w:outlineLvl w:val="5"/>
    </w:pPr>
    <w:rPr>
      <w:caps/>
      <w:color w:val="3E762A" w:themeColor="accent1" w:themeShade="BF"/>
      <w:spacing w:val="10"/>
    </w:rPr>
  </w:style>
  <w:style w:type="paragraph" w:styleId="Kop7">
    <w:name w:val="heading 7"/>
    <w:basedOn w:val="Standaard"/>
    <w:next w:val="Standaard"/>
    <w:link w:val="Kop7Char"/>
    <w:uiPriority w:val="9"/>
    <w:semiHidden/>
    <w:unhideWhenUsed/>
    <w:qFormat/>
    <w:rsid w:val="002C0973"/>
    <w:pPr>
      <w:spacing w:before="200" w:after="0"/>
      <w:outlineLvl w:val="6"/>
    </w:pPr>
    <w:rPr>
      <w:caps/>
      <w:color w:val="3E762A" w:themeColor="accent1" w:themeShade="BF"/>
      <w:spacing w:val="10"/>
    </w:rPr>
  </w:style>
  <w:style w:type="paragraph" w:styleId="Kop8">
    <w:name w:val="heading 8"/>
    <w:basedOn w:val="Standaard"/>
    <w:next w:val="Standaard"/>
    <w:link w:val="Kop8Char"/>
    <w:uiPriority w:val="9"/>
    <w:semiHidden/>
    <w:unhideWhenUsed/>
    <w:qFormat/>
    <w:rsid w:val="002C0973"/>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C0973"/>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973"/>
    <w:pPr>
      <w:spacing w:after="0" w:line="240" w:lineRule="auto"/>
    </w:pPr>
  </w:style>
  <w:style w:type="paragraph" w:styleId="Koptekst">
    <w:name w:val="header"/>
    <w:basedOn w:val="Standaard"/>
    <w:link w:val="KoptekstChar"/>
    <w:uiPriority w:val="99"/>
    <w:unhideWhenUsed/>
    <w:rsid w:val="00EF2575"/>
    <w:pPr>
      <w:tabs>
        <w:tab w:val="center" w:pos="4536"/>
        <w:tab w:val="right" w:pos="9072"/>
      </w:tabs>
    </w:pPr>
  </w:style>
  <w:style w:type="character" w:customStyle="1" w:styleId="KoptekstChar">
    <w:name w:val="Koptekst Char"/>
    <w:link w:val="Koptekst"/>
    <w:uiPriority w:val="99"/>
    <w:rsid w:val="00EF2575"/>
    <w:rPr>
      <w:sz w:val="22"/>
      <w:szCs w:val="22"/>
      <w:lang w:eastAsia="en-US"/>
    </w:rPr>
  </w:style>
  <w:style w:type="paragraph" w:styleId="Voettekst">
    <w:name w:val="footer"/>
    <w:basedOn w:val="Standaard"/>
    <w:link w:val="VoettekstChar"/>
    <w:uiPriority w:val="99"/>
    <w:unhideWhenUsed/>
    <w:rsid w:val="00EF2575"/>
    <w:pPr>
      <w:tabs>
        <w:tab w:val="center" w:pos="4536"/>
        <w:tab w:val="right" w:pos="9072"/>
      </w:tabs>
    </w:pPr>
  </w:style>
  <w:style w:type="character" w:customStyle="1" w:styleId="VoettekstChar">
    <w:name w:val="Voettekst Char"/>
    <w:link w:val="Voettekst"/>
    <w:uiPriority w:val="99"/>
    <w:rsid w:val="00EF2575"/>
    <w:rPr>
      <w:sz w:val="22"/>
      <w:szCs w:val="22"/>
      <w:lang w:eastAsia="en-US"/>
    </w:rPr>
  </w:style>
  <w:style w:type="table" w:styleId="Tabelraster">
    <w:name w:val="Table Grid"/>
    <w:basedOn w:val="Standaardtabel"/>
    <w:uiPriority w:val="39"/>
    <w:rsid w:val="0008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261864"/>
    <w:rPr>
      <w:sz w:val="16"/>
      <w:szCs w:val="16"/>
    </w:rPr>
  </w:style>
  <w:style w:type="paragraph" w:styleId="Tekstopmerking">
    <w:name w:val="annotation text"/>
    <w:basedOn w:val="Standaard"/>
    <w:link w:val="TekstopmerkingChar"/>
    <w:uiPriority w:val="99"/>
    <w:unhideWhenUsed/>
    <w:rsid w:val="00261864"/>
  </w:style>
  <w:style w:type="character" w:customStyle="1" w:styleId="TekstopmerkingChar">
    <w:name w:val="Tekst opmerking Char"/>
    <w:link w:val="Tekstopmerking"/>
    <w:uiPriority w:val="99"/>
    <w:rsid w:val="00261864"/>
    <w:rPr>
      <w:lang w:eastAsia="en-US"/>
    </w:rPr>
  </w:style>
  <w:style w:type="paragraph" w:styleId="Onderwerpvanopmerking">
    <w:name w:val="annotation subject"/>
    <w:basedOn w:val="Tekstopmerking"/>
    <w:next w:val="Tekstopmerking"/>
    <w:link w:val="OnderwerpvanopmerkingChar"/>
    <w:uiPriority w:val="99"/>
    <w:semiHidden/>
    <w:unhideWhenUsed/>
    <w:rsid w:val="00261864"/>
    <w:rPr>
      <w:b/>
      <w:bCs/>
    </w:rPr>
  </w:style>
  <w:style w:type="character" w:customStyle="1" w:styleId="OnderwerpvanopmerkingChar">
    <w:name w:val="Onderwerp van opmerking Char"/>
    <w:link w:val="Onderwerpvanopmerking"/>
    <w:uiPriority w:val="99"/>
    <w:semiHidden/>
    <w:rsid w:val="00261864"/>
    <w:rPr>
      <w:b/>
      <w:bCs/>
      <w:lang w:eastAsia="en-US"/>
    </w:rPr>
  </w:style>
  <w:style w:type="character" w:customStyle="1" w:styleId="Kop1Char">
    <w:name w:val="Kop 1 Char"/>
    <w:basedOn w:val="Standaardalinea-lettertype"/>
    <w:link w:val="Kop1"/>
    <w:uiPriority w:val="9"/>
    <w:rsid w:val="002C0973"/>
    <w:rPr>
      <w:caps/>
      <w:color w:val="FFFFFF" w:themeColor="background1"/>
      <w:spacing w:val="15"/>
      <w:sz w:val="22"/>
      <w:szCs w:val="22"/>
      <w:shd w:val="clear" w:color="auto" w:fill="549E39" w:themeFill="accent1"/>
    </w:rPr>
  </w:style>
  <w:style w:type="character" w:customStyle="1" w:styleId="Kop2Char">
    <w:name w:val="Kop 2 Char"/>
    <w:basedOn w:val="Standaardalinea-lettertype"/>
    <w:link w:val="Kop2"/>
    <w:uiPriority w:val="9"/>
    <w:rsid w:val="002C0973"/>
    <w:rPr>
      <w:caps/>
      <w:spacing w:val="15"/>
      <w:shd w:val="clear" w:color="auto" w:fill="DAEFD3" w:themeFill="accent1" w:themeFillTint="33"/>
    </w:rPr>
  </w:style>
  <w:style w:type="paragraph" w:styleId="Bijschrift">
    <w:name w:val="caption"/>
    <w:basedOn w:val="Standaard"/>
    <w:next w:val="Standaard"/>
    <w:uiPriority w:val="35"/>
    <w:unhideWhenUsed/>
    <w:qFormat/>
    <w:rsid w:val="002C0973"/>
    <w:rPr>
      <w:b/>
      <w:bCs/>
      <w:color w:val="3E762A" w:themeColor="accent1" w:themeShade="BF"/>
      <w:sz w:val="16"/>
      <w:szCs w:val="16"/>
    </w:rPr>
  </w:style>
  <w:style w:type="character" w:styleId="Hyperlink">
    <w:name w:val="Hyperlink"/>
    <w:uiPriority w:val="99"/>
    <w:unhideWhenUsed/>
    <w:rsid w:val="004266E9"/>
    <w:rPr>
      <w:color w:val="0563C1"/>
      <w:u w:val="single"/>
    </w:rPr>
  </w:style>
  <w:style w:type="character" w:styleId="Onopgelostemelding">
    <w:name w:val="Unresolved Mention"/>
    <w:uiPriority w:val="99"/>
    <w:semiHidden/>
    <w:unhideWhenUsed/>
    <w:rsid w:val="004266E9"/>
    <w:rPr>
      <w:color w:val="605E5C"/>
      <w:shd w:val="clear" w:color="auto" w:fill="E1DFDD"/>
    </w:rPr>
  </w:style>
  <w:style w:type="paragraph" w:styleId="Lijstalinea">
    <w:name w:val="List Paragraph"/>
    <w:basedOn w:val="Standaard"/>
    <w:uiPriority w:val="34"/>
    <w:qFormat/>
    <w:rsid w:val="00510C00"/>
    <w:pPr>
      <w:ind w:left="720"/>
      <w:contextualSpacing/>
    </w:pPr>
  </w:style>
  <w:style w:type="character" w:customStyle="1" w:styleId="Kop3Char">
    <w:name w:val="Kop 3 Char"/>
    <w:basedOn w:val="Standaardalinea-lettertype"/>
    <w:link w:val="Kop3"/>
    <w:uiPriority w:val="9"/>
    <w:semiHidden/>
    <w:rsid w:val="002C0973"/>
    <w:rPr>
      <w:caps/>
      <w:color w:val="294E1C" w:themeColor="accent1" w:themeShade="7F"/>
      <w:spacing w:val="15"/>
    </w:rPr>
  </w:style>
  <w:style w:type="character" w:customStyle="1" w:styleId="Kop4Char">
    <w:name w:val="Kop 4 Char"/>
    <w:basedOn w:val="Standaardalinea-lettertype"/>
    <w:link w:val="Kop4"/>
    <w:uiPriority w:val="9"/>
    <w:semiHidden/>
    <w:rsid w:val="002C0973"/>
    <w:rPr>
      <w:caps/>
      <w:color w:val="3E762A" w:themeColor="accent1" w:themeShade="BF"/>
      <w:spacing w:val="10"/>
    </w:rPr>
  </w:style>
  <w:style w:type="character" w:customStyle="1" w:styleId="Kop5Char">
    <w:name w:val="Kop 5 Char"/>
    <w:basedOn w:val="Standaardalinea-lettertype"/>
    <w:link w:val="Kop5"/>
    <w:uiPriority w:val="9"/>
    <w:semiHidden/>
    <w:rsid w:val="002C0973"/>
    <w:rPr>
      <w:caps/>
      <w:color w:val="3E762A" w:themeColor="accent1" w:themeShade="BF"/>
      <w:spacing w:val="10"/>
    </w:rPr>
  </w:style>
  <w:style w:type="character" w:customStyle="1" w:styleId="Kop6Char">
    <w:name w:val="Kop 6 Char"/>
    <w:basedOn w:val="Standaardalinea-lettertype"/>
    <w:link w:val="Kop6"/>
    <w:uiPriority w:val="9"/>
    <w:semiHidden/>
    <w:rsid w:val="002C0973"/>
    <w:rPr>
      <w:caps/>
      <w:color w:val="3E762A" w:themeColor="accent1" w:themeShade="BF"/>
      <w:spacing w:val="10"/>
    </w:rPr>
  </w:style>
  <w:style w:type="character" w:customStyle="1" w:styleId="Kop7Char">
    <w:name w:val="Kop 7 Char"/>
    <w:basedOn w:val="Standaardalinea-lettertype"/>
    <w:link w:val="Kop7"/>
    <w:uiPriority w:val="9"/>
    <w:semiHidden/>
    <w:rsid w:val="002C0973"/>
    <w:rPr>
      <w:caps/>
      <w:color w:val="3E762A" w:themeColor="accent1" w:themeShade="BF"/>
      <w:spacing w:val="10"/>
    </w:rPr>
  </w:style>
  <w:style w:type="character" w:customStyle="1" w:styleId="Kop8Char">
    <w:name w:val="Kop 8 Char"/>
    <w:basedOn w:val="Standaardalinea-lettertype"/>
    <w:link w:val="Kop8"/>
    <w:uiPriority w:val="9"/>
    <w:semiHidden/>
    <w:rsid w:val="002C0973"/>
    <w:rPr>
      <w:caps/>
      <w:spacing w:val="10"/>
      <w:sz w:val="18"/>
      <w:szCs w:val="18"/>
    </w:rPr>
  </w:style>
  <w:style w:type="character" w:customStyle="1" w:styleId="Kop9Char">
    <w:name w:val="Kop 9 Char"/>
    <w:basedOn w:val="Standaardalinea-lettertype"/>
    <w:link w:val="Kop9"/>
    <w:uiPriority w:val="9"/>
    <w:semiHidden/>
    <w:rsid w:val="002C0973"/>
    <w:rPr>
      <w:i/>
      <w:iCs/>
      <w:caps/>
      <w:spacing w:val="10"/>
      <w:sz w:val="18"/>
      <w:szCs w:val="18"/>
    </w:rPr>
  </w:style>
  <w:style w:type="paragraph" w:styleId="Titel">
    <w:name w:val="Title"/>
    <w:basedOn w:val="Standaard"/>
    <w:next w:val="Standaard"/>
    <w:link w:val="TitelChar"/>
    <w:uiPriority w:val="10"/>
    <w:qFormat/>
    <w:rsid w:val="002C0973"/>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elChar">
    <w:name w:val="Titel Char"/>
    <w:basedOn w:val="Standaardalinea-lettertype"/>
    <w:link w:val="Titel"/>
    <w:uiPriority w:val="10"/>
    <w:rsid w:val="002C0973"/>
    <w:rPr>
      <w:rFonts w:asciiTheme="majorHAnsi" w:eastAsiaTheme="majorEastAsia" w:hAnsiTheme="majorHAnsi" w:cstheme="majorBidi"/>
      <w:caps/>
      <w:color w:val="549E39" w:themeColor="accent1"/>
      <w:spacing w:val="10"/>
      <w:sz w:val="52"/>
      <w:szCs w:val="52"/>
    </w:rPr>
  </w:style>
  <w:style w:type="paragraph" w:styleId="Ondertitel">
    <w:name w:val="Subtitle"/>
    <w:basedOn w:val="Standaard"/>
    <w:next w:val="Standaard"/>
    <w:link w:val="OndertitelChar"/>
    <w:uiPriority w:val="11"/>
    <w:qFormat/>
    <w:rsid w:val="002C0973"/>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C0973"/>
    <w:rPr>
      <w:caps/>
      <w:color w:val="595959" w:themeColor="text1" w:themeTint="A6"/>
      <w:spacing w:val="10"/>
      <w:sz w:val="21"/>
      <w:szCs w:val="21"/>
    </w:rPr>
  </w:style>
  <w:style w:type="character" w:styleId="Zwaar">
    <w:name w:val="Strong"/>
    <w:uiPriority w:val="22"/>
    <w:qFormat/>
    <w:rsid w:val="002C0973"/>
    <w:rPr>
      <w:b/>
      <w:bCs/>
    </w:rPr>
  </w:style>
  <w:style w:type="character" w:styleId="Nadruk">
    <w:name w:val="Emphasis"/>
    <w:uiPriority w:val="20"/>
    <w:qFormat/>
    <w:rsid w:val="002C0973"/>
    <w:rPr>
      <w:caps/>
      <w:color w:val="294E1C" w:themeColor="accent1" w:themeShade="7F"/>
      <w:spacing w:val="5"/>
    </w:rPr>
  </w:style>
  <w:style w:type="paragraph" w:styleId="Citaat">
    <w:name w:val="Quote"/>
    <w:basedOn w:val="Standaard"/>
    <w:next w:val="Standaard"/>
    <w:link w:val="CitaatChar"/>
    <w:uiPriority w:val="29"/>
    <w:qFormat/>
    <w:rsid w:val="002C0973"/>
    <w:rPr>
      <w:i/>
      <w:iCs/>
      <w:sz w:val="24"/>
      <w:szCs w:val="24"/>
    </w:rPr>
  </w:style>
  <w:style w:type="character" w:customStyle="1" w:styleId="CitaatChar">
    <w:name w:val="Citaat Char"/>
    <w:basedOn w:val="Standaardalinea-lettertype"/>
    <w:link w:val="Citaat"/>
    <w:uiPriority w:val="29"/>
    <w:rsid w:val="002C0973"/>
    <w:rPr>
      <w:i/>
      <w:iCs/>
      <w:sz w:val="24"/>
      <w:szCs w:val="24"/>
    </w:rPr>
  </w:style>
  <w:style w:type="paragraph" w:styleId="Duidelijkcitaat">
    <w:name w:val="Intense Quote"/>
    <w:basedOn w:val="Standaard"/>
    <w:next w:val="Standaard"/>
    <w:link w:val="DuidelijkcitaatChar"/>
    <w:uiPriority w:val="30"/>
    <w:qFormat/>
    <w:rsid w:val="002C0973"/>
    <w:pPr>
      <w:spacing w:before="240" w:after="240" w:line="240" w:lineRule="auto"/>
      <w:ind w:left="1080" w:right="1080"/>
      <w:jc w:val="center"/>
    </w:pPr>
    <w:rPr>
      <w:color w:val="549E39" w:themeColor="accent1"/>
      <w:sz w:val="24"/>
      <w:szCs w:val="24"/>
    </w:rPr>
  </w:style>
  <w:style w:type="character" w:customStyle="1" w:styleId="DuidelijkcitaatChar">
    <w:name w:val="Duidelijk citaat Char"/>
    <w:basedOn w:val="Standaardalinea-lettertype"/>
    <w:link w:val="Duidelijkcitaat"/>
    <w:uiPriority w:val="30"/>
    <w:rsid w:val="002C0973"/>
    <w:rPr>
      <w:color w:val="549E39" w:themeColor="accent1"/>
      <w:sz w:val="24"/>
      <w:szCs w:val="24"/>
    </w:rPr>
  </w:style>
  <w:style w:type="character" w:styleId="Subtielebenadrukking">
    <w:name w:val="Subtle Emphasis"/>
    <w:uiPriority w:val="19"/>
    <w:qFormat/>
    <w:rsid w:val="002C0973"/>
    <w:rPr>
      <w:i/>
      <w:iCs/>
      <w:color w:val="294E1C" w:themeColor="accent1" w:themeShade="7F"/>
    </w:rPr>
  </w:style>
  <w:style w:type="character" w:styleId="Intensievebenadrukking">
    <w:name w:val="Intense Emphasis"/>
    <w:uiPriority w:val="21"/>
    <w:qFormat/>
    <w:rsid w:val="002C0973"/>
    <w:rPr>
      <w:b/>
      <w:bCs/>
      <w:caps/>
      <w:color w:val="294E1C" w:themeColor="accent1" w:themeShade="7F"/>
      <w:spacing w:val="10"/>
    </w:rPr>
  </w:style>
  <w:style w:type="character" w:styleId="Subtieleverwijzing">
    <w:name w:val="Subtle Reference"/>
    <w:uiPriority w:val="31"/>
    <w:qFormat/>
    <w:rsid w:val="002C0973"/>
    <w:rPr>
      <w:b/>
      <w:bCs/>
      <w:color w:val="549E39" w:themeColor="accent1"/>
    </w:rPr>
  </w:style>
  <w:style w:type="character" w:styleId="Intensieveverwijzing">
    <w:name w:val="Intense Reference"/>
    <w:uiPriority w:val="32"/>
    <w:qFormat/>
    <w:rsid w:val="002C0973"/>
    <w:rPr>
      <w:b/>
      <w:bCs/>
      <w:i/>
      <w:iCs/>
      <w:caps/>
      <w:color w:val="549E39" w:themeColor="accent1"/>
    </w:rPr>
  </w:style>
  <w:style w:type="character" w:styleId="Titelvanboek">
    <w:name w:val="Book Title"/>
    <w:uiPriority w:val="33"/>
    <w:qFormat/>
    <w:rsid w:val="002C0973"/>
    <w:rPr>
      <w:b/>
      <w:bCs/>
      <w:i/>
      <w:iCs/>
      <w:spacing w:val="0"/>
    </w:rPr>
  </w:style>
  <w:style w:type="paragraph" w:styleId="Kopvaninhoudsopgave">
    <w:name w:val="TOC Heading"/>
    <w:basedOn w:val="Kop1"/>
    <w:next w:val="Standaard"/>
    <w:uiPriority w:val="39"/>
    <w:semiHidden/>
    <w:unhideWhenUsed/>
    <w:qFormat/>
    <w:rsid w:val="002C0973"/>
    <w:pPr>
      <w:outlineLvl w:val="9"/>
    </w:pPr>
  </w:style>
  <w:style w:type="paragraph" w:styleId="Revisie">
    <w:name w:val="Revision"/>
    <w:hidden/>
    <w:uiPriority w:val="99"/>
    <w:semiHidden/>
    <w:rsid w:val="00CF39C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2926">
      <w:bodyDiv w:val="1"/>
      <w:marLeft w:val="0"/>
      <w:marRight w:val="0"/>
      <w:marTop w:val="0"/>
      <w:marBottom w:val="0"/>
      <w:divBdr>
        <w:top w:val="none" w:sz="0" w:space="0" w:color="auto"/>
        <w:left w:val="none" w:sz="0" w:space="0" w:color="auto"/>
        <w:bottom w:val="none" w:sz="0" w:space="0" w:color="auto"/>
        <w:right w:val="none" w:sz="0" w:space="0" w:color="auto"/>
      </w:divBdr>
    </w:div>
    <w:div w:id="682320452">
      <w:bodyDiv w:val="1"/>
      <w:marLeft w:val="0"/>
      <w:marRight w:val="0"/>
      <w:marTop w:val="0"/>
      <w:marBottom w:val="0"/>
      <w:divBdr>
        <w:top w:val="none" w:sz="0" w:space="0" w:color="auto"/>
        <w:left w:val="none" w:sz="0" w:space="0" w:color="auto"/>
        <w:bottom w:val="none" w:sz="0" w:space="0" w:color="auto"/>
        <w:right w:val="none" w:sz="0" w:space="0" w:color="auto"/>
      </w:divBdr>
    </w:div>
    <w:div w:id="1425102494">
      <w:bodyDiv w:val="1"/>
      <w:marLeft w:val="0"/>
      <w:marRight w:val="0"/>
      <w:marTop w:val="0"/>
      <w:marBottom w:val="0"/>
      <w:divBdr>
        <w:top w:val="none" w:sz="0" w:space="0" w:color="auto"/>
        <w:left w:val="none" w:sz="0" w:space="0" w:color="auto"/>
        <w:bottom w:val="none" w:sz="0" w:space="0" w:color="auto"/>
        <w:right w:val="none" w:sz="0" w:space="0" w:color="auto"/>
      </w:divBdr>
    </w:div>
    <w:div w:id="16580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89B7-8D84-4A35-A672-B108AECD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2265</Words>
  <Characters>12461</Characters>
  <Application>Microsoft Office Word</Application>
  <DocSecurity>0</DocSecurity>
  <Lines>103</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14697</CharactersWithSpaces>
  <SharedDoc>false</SharedDoc>
  <HLinks>
    <vt:vector size="24" baseType="variant">
      <vt:variant>
        <vt:i4>1114129</vt:i4>
      </vt:variant>
      <vt:variant>
        <vt:i4>12</vt:i4>
      </vt:variant>
      <vt:variant>
        <vt:i4>0</vt:i4>
      </vt:variant>
      <vt:variant>
        <vt:i4>5</vt:i4>
      </vt:variant>
      <vt:variant>
        <vt:lpwstr>http://www.jozefholthees.nl/</vt:lpwstr>
      </vt:variant>
      <vt:variant>
        <vt:lpwstr/>
      </vt:variant>
      <vt:variant>
        <vt:i4>1966174</vt:i4>
      </vt:variant>
      <vt:variant>
        <vt:i4>9</vt:i4>
      </vt:variant>
      <vt:variant>
        <vt:i4>0</vt:i4>
      </vt:variant>
      <vt:variant>
        <vt:i4>5</vt:i4>
      </vt:variant>
      <vt:variant>
        <vt:lpwstr>https://www.spring-kinderopvang.nl/kinderopvang/peuteraanbod/holthees/peuterspeelzaal-de-rakkertjes/</vt:lpwstr>
      </vt:variant>
      <vt:variant>
        <vt:lpwstr/>
      </vt:variant>
      <vt:variant>
        <vt:i4>1114129</vt:i4>
      </vt:variant>
      <vt:variant>
        <vt:i4>6</vt:i4>
      </vt:variant>
      <vt:variant>
        <vt:i4>0</vt:i4>
      </vt:variant>
      <vt:variant>
        <vt:i4>5</vt:i4>
      </vt:variant>
      <vt:variant>
        <vt:lpwstr>http://www.jozefholthees.nl/</vt:lpwstr>
      </vt:variant>
      <vt:variant>
        <vt:lpwstr/>
      </vt:variant>
      <vt:variant>
        <vt:i4>3080301</vt:i4>
      </vt:variant>
      <vt:variant>
        <vt:i4>3</vt:i4>
      </vt:variant>
      <vt:variant>
        <vt:i4>0</vt:i4>
      </vt:variant>
      <vt:variant>
        <vt:i4>5</vt:i4>
      </vt:variant>
      <vt:variant>
        <vt:lpwstr>https://www.smakt-holthees.nl/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JEMO</dc:creator>
  <cp:keywords/>
  <dc:description/>
  <cp:lastModifiedBy>WLL Weijs</cp:lastModifiedBy>
  <cp:revision>2</cp:revision>
  <dcterms:created xsi:type="dcterms:W3CDTF">2021-12-20T16:13:00Z</dcterms:created>
  <dcterms:modified xsi:type="dcterms:W3CDTF">2021-12-20T16:13:00Z</dcterms:modified>
</cp:coreProperties>
</file>