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B" w:rsidRDefault="00220F2B" w:rsidP="00220F2B">
      <w:pPr>
        <w:tabs>
          <w:tab w:val="left" w:pos="8350"/>
        </w:tabs>
      </w:pPr>
      <w:r>
        <w:t>Realisatie Waterspeelplek /modderkeukens Velden</w:t>
      </w:r>
    </w:p>
    <w:p w:rsidR="00220F2B" w:rsidRDefault="00220F2B" w:rsidP="00220F2B">
      <w:pPr>
        <w:tabs>
          <w:tab w:val="left" w:pos="8350"/>
        </w:tabs>
      </w:pPr>
    </w:p>
    <w:p w:rsidR="00220F2B" w:rsidRDefault="00220F2B" w:rsidP="00220F2B">
      <w:pPr>
        <w:tabs>
          <w:tab w:val="left" w:pos="8350"/>
        </w:tabs>
      </w:pPr>
      <w:r>
        <w:t>Wij hebben op het terrein van Basisschool De Startbaan een terrein van ongeveer 200 m2 ter beschikking gekregen om in te richten t.b.v. de Veldens jongste kinderen tot ongeveer 6-7 jaar.</w:t>
      </w:r>
    </w:p>
    <w:p w:rsidR="00220F2B" w:rsidRDefault="00220F2B" w:rsidP="00220F2B">
      <w:pPr>
        <w:tabs>
          <w:tab w:val="left" w:pos="8350"/>
        </w:tabs>
      </w:pPr>
      <w:r>
        <w:t xml:space="preserve">“Wij” is een werkgroep van 4 personen bestaande uit 2 mensen van de kinderopvang en 2 van de basisschool. </w:t>
      </w:r>
    </w:p>
    <w:p w:rsidR="00220F2B" w:rsidRDefault="00220F2B" w:rsidP="00220F2B">
      <w:pPr>
        <w:tabs>
          <w:tab w:val="left" w:pos="8350"/>
        </w:tabs>
      </w:pPr>
      <w:r>
        <w:t>Het bedoelde terrein ligt op de speelplaats behorende bij de Brede Maatschappelijke Voorziening De Vilgaard in Velden en was voorheen in gebruik als schooltuin. Het beheer van deze schooltuin is recentelijk gestopt en een zoektocht naar iemand die de tuin wilde voortzetten is op niets uitgelopen.</w:t>
      </w:r>
    </w:p>
    <w:p w:rsidR="00220F2B" w:rsidRDefault="00220F2B" w:rsidP="00220F2B">
      <w:pPr>
        <w:tabs>
          <w:tab w:val="left" w:pos="8350"/>
        </w:tabs>
      </w:pPr>
      <w:r>
        <w:t>Daarop heb ik het initiatief genomen om met een nieuw plan te komen en heb de samenwerking met de kinderopvang bewust opgezocht. Zowel de school als de kinderopvang gaan gebruik maken van deze in te richten speelplek en persoonlijk vond ik dit een uitgelezen mogelijkheid om de samenwerking tussen beide organisaties beter op de kaart te zetten.</w:t>
      </w:r>
    </w:p>
    <w:p w:rsidR="00220F2B" w:rsidRDefault="00220F2B" w:rsidP="00220F2B">
      <w:pPr>
        <w:tabs>
          <w:tab w:val="left" w:pos="8350"/>
        </w:tabs>
      </w:pPr>
      <w:r>
        <w:t>Daarnaast zullen we op termijn ook contact zoeken met de “open inloop” die in de BMV is gevestigd om een deel van onderhoud en beheer bij deze mensen neer te leggen en hen een stukje “dagbesteding” aan te bieden.</w:t>
      </w:r>
    </w:p>
    <w:p w:rsidR="00220F2B" w:rsidRDefault="00220F2B" w:rsidP="00220F2B">
      <w:pPr>
        <w:tabs>
          <w:tab w:val="left" w:pos="8350"/>
        </w:tabs>
      </w:pPr>
      <w:r>
        <w:t>Het belang zit dus niet uitsluitend in het realiseren van het project maar ook en mede in het stimuleren van de samenwerking tussen de diverse organisaties.</w:t>
      </w:r>
    </w:p>
    <w:p w:rsidR="00220F2B" w:rsidRDefault="00220F2B" w:rsidP="00220F2B">
      <w:pPr>
        <w:tabs>
          <w:tab w:val="left" w:pos="8350"/>
        </w:tabs>
      </w:pPr>
      <w:r>
        <w:t>Wat gaan we feitelijk doen?</w:t>
      </w:r>
    </w:p>
    <w:p w:rsidR="00220F2B" w:rsidRDefault="00220F2B" w:rsidP="00220F2B">
      <w:pPr>
        <w:tabs>
          <w:tab w:val="left" w:pos="8350"/>
        </w:tabs>
      </w:pPr>
      <w:r>
        <w:t xml:space="preserve">In een van de bijlagen vind U een </w:t>
      </w:r>
      <w:proofErr w:type="spellStart"/>
      <w:r>
        <w:t>moodbord</w:t>
      </w:r>
      <w:proofErr w:type="spellEnd"/>
      <w:r>
        <w:t xml:space="preserve"> dat wij in de voorbereiding gaan gebruiken om de plannen vorm te geven. Daarop kunt U zien dat er 1 of liefst 2 z.g. “modderkeukens” komen waar kinderen met zand kunnen spelen/koken. Verder willen wij een waterpunt realiseren waar middels een handbediende pomp de kinderen water kunnen oppompen dat in waterkanalen wordt “afgevoerd”.  Het terrein zal verder worden ingericht met paden en het niet direct gebruikte deel zal worden ingezaaid met weidebloemen. Rondom komt een schapenhekwerk en een toegangspoort.</w:t>
      </w:r>
    </w:p>
    <w:p w:rsidR="00220F2B" w:rsidRDefault="00220F2B" w:rsidP="00220F2B">
      <w:pPr>
        <w:tabs>
          <w:tab w:val="left" w:pos="8350"/>
        </w:tabs>
      </w:pPr>
      <w:proofErr w:type="spellStart"/>
      <w:r>
        <w:t>Direkt</w:t>
      </w:r>
      <w:proofErr w:type="spellEnd"/>
      <w:r>
        <w:t xml:space="preserve"> na de grote vakantie willen wij gaan concretiseren en zo spoedig mogelijk daarna starten we met het uitvoeren. Allereerst zal daar een deel grondwerk gedaan moeten worden. Op een foto ziet U de huidige situatie. Het terrein zal dus bewerkt moeten worden alvorens we kunnen beginnen met inrichten. Een belangrijk aspect van de inrichting is het slaan van een put voor de watervoorziening. Inmiddels hebben we al contact gezocht met het waterschap. Zij hebben een eerste advies gegeven waaruit ook blijkt dat er geen bezwaar van hun zijde is.</w:t>
      </w:r>
    </w:p>
    <w:p w:rsidR="00220F2B" w:rsidRDefault="00220F2B" w:rsidP="00220F2B">
      <w:pPr>
        <w:tabs>
          <w:tab w:val="left" w:pos="8350"/>
        </w:tabs>
      </w:pPr>
      <w:r>
        <w:t>Verder zal het terrein worden ingericht met looppaden die we met boomschors gaan afdekken, en worden ingezaaid met weidebloemen. Hierbij gaan we de samenwerking zoeken met een nabijgelegen(</w:t>
      </w:r>
      <w:proofErr w:type="spellStart"/>
      <w:r>
        <w:t>Schandeloseweg</w:t>
      </w:r>
      <w:proofErr w:type="spellEnd"/>
      <w:r>
        <w:t>) gerealiseerd voedselbos en de mensen die daarin participeren.</w:t>
      </w:r>
    </w:p>
    <w:p w:rsidR="00220F2B" w:rsidRDefault="00220F2B" w:rsidP="00220F2B">
      <w:pPr>
        <w:tabs>
          <w:tab w:val="left" w:pos="8350"/>
        </w:tabs>
      </w:pPr>
      <w:r>
        <w:t>Het maken van de keukens en de waterkanalen e.d. gaan wij in eigen beheer doen. Er zijn een aantal z.g. klusopa’s  maar ook andere m.n. oudere vrijwilligers die graag hun handen uit de mouwen steken om voor deze jongste kinderen iets te realiseren.</w:t>
      </w:r>
    </w:p>
    <w:p w:rsidR="00220F2B" w:rsidRDefault="00220F2B" w:rsidP="00220F2B">
      <w:pPr>
        <w:tabs>
          <w:tab w:val="left" w:pos="8350"/>
        </w:tabs>
      </w:pPr>
      <w:r>
        <w:t xml:space="preserve">Het zal duidelijk zijn dat er nogal wat mensen uit de </w:t>
      </w:r>
      <w:proofErr w:type="spellStart"/>
      <w:r>
        <w:t>Veldense</w:t>
      </w:r>
      <w:proofErr w:type="spellEnd"/>
      <w:r>
        <w:t xml:space="preserve"> gemeenschap betrokken gaan worden bij dit project.. Uit de vele handtekeningen mag U ook afleiden dat er ruim voldoende steun is voor e.e.a.</w:t>
      </w:r>
    </w:p>
    <w:p w:rsidR="00220F2B" w:rsidRDefault="00220F2B" w:rsidP="00220F2B">
      <w:pPr>
        <w:tabs>
          <w:tab w:val="left" w:pos="8350"/>
        </w:tabs>
      </w:pPr>
      <w:r>
        <w:lastRenderedPageBreak/>
        <w:t>Wat betreft de kosten:</w:t>
      </w:r>
    </w:p>
    <w:p w:rsidR="00220F2B" w:rsidRDefault="00220F2B" w:rsidP="00220F2B">
      <w:pPr>
        <w:tabs>
          <w:tab w:val="left" w:pos="8350"/>
        </w:tabs>
      </w:pPr>
      <w:r>
        <w:t>Het grondwerk zal zo’n 1500 euro zijn. Graafmachine 2 personen hele dag.</w:t>
      </w:r>
    </w:p>
    <w:p w:rsidR="00220F2B" w:rsidRDefault="00220F2B" w:rsidP="00220F2B">
      <w:pPr>
        <w:tabs>
          <w:tab w:val="left" w:pos="8350"/>
        </w:tabs>
      </w:pPr>
      <w:r>
        <w:t xml:space="preserve">De inrichting en aanleg schatten we op 2500 euro. Paden, afbakening met </w:t>
      </w:r>
      <w:proofErr w:type="spellStart"/>
      <w:r>
        <w:t>cortenstaal</w:t>
      </w:r>
      <w:proofErr w:type="spellEnd"/>
      <w:r>
        <w:t xml:space="preserve"> banden, boomschors, inzaaien enz.</w:t>
      </w:r>
    </w:p>
    <w:p w:rsidR="00220F2B" w:rsidRDefault="00220F2B" w:rsidP="00220F2B">
      <w:pPr>
        <w:tabs>
          <w:tab w:val="left" w:pos="8350"/>
        </w:tabs>
      </w:pPr>
      <w:r>
        <w:t>Slaan van een waterpunt incl. pomp ongeveer 1500.</w:t>
      </w:r>
    </w:p>
    <w:p w:rsidR="00220F2B" w:rsidRDefault="00220F2B" w:rsidP="00220F2B">
      <w:pPr>
        <w:tabs>
          <w:tab w:val="left" w:pos="8350"/>
        </w:tabs>
      </w:pPr>
      <w:r>
        <w:t>Maken van keukens en waterkanaal  500-750 euro.</w:t>
      </w:r>
    </w:p>
    <w:p w:rsidR="00220F2B" w:rsidRDefault="00220F2B" w:rsidP="00220F2B">
      <w:pPr>
        <w:tabs>
          <w:tab w:val="left" w:pos="8350"/>
        </w:tabs>
      </w:pPr>
      <w:r>
        <w:t>Afrastering en poort  500 euro.</w:t>
      </w:r>
    </w:p>
    <w:p w:rsidR="00220F2B" w:rsidRDefault="00220F2B" w:rsidP="00220F2B">
      <w:pPr>
        <w:tabs>
          <w:tab w:val="left" w:pos="8350"/>
        </w:tabs>
      </w:pPr>
      <w:r>
        <w:t>Het gaat dus om een bedrag van naar schatting 7.000 euro.</w:t>
      </w:r>
    </w:p>
    <w:p w:rsidR="00220F2B" w:rsidRDefault="00220F2B" w:rsidP="00220F2B">
      <w:pPr>
        <w:tabs>
          <w:tab w:val="left" w:pos="8350"/>
        </w:tabs>
      </w:pPr>
      <w:r>
        <w:t xml:space="preserve">Een subsidie uit het SAM-fonds zou dus heel welkom zijn. Daarnaast benaderen wij ook andere </w:t>
      </w:r>
      <w:proofErr w:type="spellStart"/>
      <w:r>
        <w:t>Veldense</w:t>
      </w:r>
      <w:proofErr w:type="spellEnd"/>
      <w:r>
        <w:t xml:space="preserve"> organisaties en bedrijven om hun ondersteuning te vragen zodat we eind van dit jaar een mooie speelplek hebben voor heel veel </w:t>
      </w:r>
      <w:proofErr w:type="spellStart"/>
      <w:r>
        <w:t>Veldense</w:t>
      </w:r>
      <w:proofErr w:type="spellEnd"/>
      <w:r>
        <w:t xml:space="preserve"> </w:t>
      </w:r>
      <w:proofErr w:type="spellStart"/>
      <w:r>
        <w:t>kids</w:t>
      </w:r>
      <w:proofErr w:type="spellEnd"/>
      <w:r>
        <w:t>.</w:t>
      </w:r>
    </w:p>
    <w:p w:rsidR="00220F2B" w:rsidRPr="003071DB" w:rsidRDefault="00220F2B" w:rsidP="00220F2B">
      <w:pPr>
        <w:tabs>
          <w:tab w:val="left" w:pos="8350"/>
        </w:tabs>
      </w:pPr>
    </w:p>
    <w:p w:rsidR="0012508B" w:rsidRDefault="0012508B">
      <w:bookmarkStart w:id="0" w:name="_GoBack"/>
      <w:bookmarkEnd w:id="0"/>
    </w:p>
    <w:p w:rsidR="00300DAA" w:rsidRDefault="00300DAA"/>
    <w:sectPr w:rsidR="0030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B"/>
    <w:rsid w:val="0012508B"/>
    <w:rsid w:val="00180714"/>
    <w:rsid w:val="00220F2B"/>
    <w:rsid w:val="00274634"/>
    <w:rsid w:val="00300DAA"/>
    <w:rsid w:val="006515F8"/>
    <w:rsid w:val="007C4E0C"/>
    <w:rsid w:val="007D402C"/>
    <w:rsid w:val="007E5D75"/>
    <w:rsid w:val="00C2244B"/>
    <w:rsid w:val="00D61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1608"/>
  <w15:chartTrackingRefBased/>
  <w15:docId w15:val="{C0047AA5-7BDE-4AB9-A77F-337228B4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0F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07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0714"/>
    <w:rPr>
      <w:rFonts w:ascii="Segoe UI" w:hAnsi="Segoe UI" w:cs="Segoe UI"/>
      <w:sz w:val="18"/>
      <w:szCs w:val="18"/>
    </w:rPr>
  </w:style>
  <w:style w:type="character" w:styleId="Hyperlink">
    <w:name w:val="Hyperlink"/>
    <w:basedOn w:val="Standaardalinea-lettertype"/>
    <w:uiPriority w:val="99"/>
    <w:unhideWhenUsed/>
    <w:rsid w:val="007E5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2021-07-20T14:25:00Z</cp:lastPrinted>
  <dcterms:created xsi:type="dcterms:W3CDTF">2021-07-19T18:26:00Z</dcterms:created>
  <dcterms:modified xsi:type="dcterms:W3CDTF">2021-07-20T15:45:00Z</dcterms:modified>
</cp:coreProperties>
</file>